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DB349" w14:textId="77777777" w:rsidR="001112D3" w:rsidRDefault="001112D3" w:rsidP="001112D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14:paraId="7423DC85" w14:textId="77777777" w:rsidR="001112D3" w:rsidRDefault="001112D3" w:rsidP="001112D3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bookmarkStart w:id="0" w:name="458a8b50-bc87-4dce-ba15-54688bfa7451"/>
      <w:r>
        <w:rPr>
          <w:rFonts w:ascii="Times New Roman" w:hAnsi="Times New Roman"/>
          <w:b/>
          <w:sz w:val="28"/>
        </w:rPr>
        <w:t>Министерство образования Иркутской области</w:t>
      </w:r>
      <w:bookmarkEnd w:id="0"/>
      <w:r>
        <w:rPr>
          <w:rFonts w:ascii="Times New Roman" w:hAnsi="Times New Roman"/>
          <w:b/>
          <w:sz w:val="28"/>
        </w:rPr>
        <w:t xml:space="preserve">‌‌ </w:t>
      </w:r>
    </w:p>
    <w:p w14:paraId="1ECFD4D4" w14:textId="77777777" w:rsidR="001112D3" w:rsidRDefault="001112D3" w:rsidP="001112D3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‌</w:t>
      </w:r>
      <w:bookmarkStart w:id="1" w:name="a4973ee1-7119-49dd-ab64-b9ca30404961"/>
      <w:r>
        <w:rPr>
          <w:rFonts w:ascii="Times New Roman" w:hAnsi="Times New Roman"/>
          <w:b/>
          <w:sz w:val="28"/>
        </w:rPr>
        <w:t xml:space="preserve">Комитет по образованию администрации </w:t>
      </w:r>
      <w:proofErr w:type="spellStart"/>
      <w:r>
        <w:rPr>
          <w:rFonts w:ascii="Times New Roman" w:hAnsi="Times New Roman"/>
          <w:b/>
          <w:sz w:val="28"/>
        </w:rPr>
        <w:t>Тулунского</w:t>
      </w:r>
      <w:proofErr w:type="spellEnd"/>
      <w:r>
        <w:rPr>
          <w:rFonts w:ascii="Times New Roman" w:hAnsi="Times New Roman"/>
          <w:b/>
          <w:sz w:val="28"/>
        </w:rPr>
        <w:t xml:space="preserve"> муниципального района</w:t>
      </w:r>
      <w:bookmarkEnd w:id="1"/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14:paraId="26247BE5" w14:textId="77777777" w:rsidR="001112D3" w:rsidRDefault="001112D3" w:rsidP="001112D3">
      <w:pPr>
        <w:spacing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sz w:val="28"/>
        </w:rPr>
        <w:t>МОУ "Афанасьевская СОШ"</w:t>
      </w:r>
    </w:p>
    <w:p w14:paraId="60B1C07A" w14:textId="77777777" w:rsidR="001112D3" w:rsidRDefault="001112D3" w:rsidP="001112D3">
      <w:pPr>
        <w:ind w:left="120"/>
      </w:pPr>
    </w:p>
    <w:p w14:paraId="1E3202AE" w14:textId="77777777" w:rsidR="001112D3" w:rsidRDefault="001112D3" w:rsidP="001112D3">
      <w:pPr>
        <w:ind w:left="120"/>
      </w:pPr>
    </w:p>
    <w:p w14:paraId="7F9D986F" w14:textId="77777777" w:rsidR="001112D3" w:rsidRDefault="001112D3" w:rsidP="001112D3">
      <w:pPr>
        <w:ind w:left="120"/>
      </w:pPr>
    </w:p>
    <w:p w14:paraId="5BEDE89D" w14:textId="77777777" w:rsidR="001112D3" w:rsidRDefault="001112D3" w:rsidP="001112D3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664"/>
        <w:gridCol w:w="3686"/>
      </w:tblGrid>
      <w:tr w:rsidR="001112D3" w14:paraId="14228FF9" w14:textId="77777777" w:rsidTr="001112D3">
        <w:tc>
          <w:tcPr>
            <w:tcW w:w="3114" w:type="dxa"/>
          </w:tcPr>
          <w:p w14:paraId="5101A67A" w14:textId="77777777" w:rsidR="001112D3" w:rsidRDefault="001112D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64" w:type="dxa"/>
          </w:tcPr>
          <w:p w14:paraId="475C6F2F" w14:textId="77777777" w:rsidR="001112D3" w:rsidRDefault="001112D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686" w:type="dxa"/>
          </w:tcPr>
          <w:p w14:paraId="4022483F" w14:textId="77777777" w:rsidR="001112D3" w:rsidRDefault="001112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14:paraId="7E3A817C" w14:textId="77777777" w:rsidR="001112D3" w:rsidRDefault="001112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директор</w:t>
            </w:r>
          </w:p>
          <w:p w14:paraId="258661C4" w14:textId="77777777" w:rsidR="001112D3" w:rsidRDefault="001112D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14:paraId="2F616F73" w14:textId="77777777" w:rsidR="001112D3" w:rsidRDefault="001112D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Карасаева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Людмила Петровна</w:t>
            </w:r>
          </w:p>
          <w:p w14:paraId="47FD610C" w14:textId="77777777" w:rsidR="001112D3" w:rsidRDefault="001112D3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№ 372 от «31» 08   2023 г.</w:t>
            </w:r>
          </w:p>
          <w:p w14:paraId="5E80F421" w14:textId="77777777" w:rsidR="001112D3" w:rsidRDefault="001112D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14:paraId="0CFA1236" w14:textId="77777777" w:rsidR="001112D3" w:rsidRDefault="001112D3" w:rsidP="001112D3">
      <w:pPr>
        <w:ind w:left="12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14:paraId="7F81D5AB" w14:textId="77945EE6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hAnsi="Times New Roman"/>
          <w:sz w:val="28"/>
        </w:rPr>
        <w:t>‌</w:t>
      </w:r>
      <w:r w:rsidRPr="001112D3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98041C">
        <w:rPr>
          <w:rFonts w:ascii="Times New Roman" w:eastAsia="Times New Roman" w:hAnsi="Times New Roman" w:cs="Times New Roman"/>
          <w:sz w:val="40"/>
          <w:szCs w:val="40"/>
        </w:rPr>
        <w:t>Рабочая программа</w:t>
      </w:r>
    </w:p>
    <w:p w14:paraId="32EEF6D6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факультатива</w:t>
      </w:r>
    </w:p>
    <w:p w14:paraId="14803102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98041C">
        <w:rPr>
          <w:rFonts w:ascii="Times New Roman" w:eastAsia="Times New Roman" w:hAnsi="Times New Roman" w:cs="Times New Roman"/>
          <w:sz w:val="40"/>
          <w:szCs w:val="40"/>
        </w:rPr>
        <w:t>«Б</w:t>
      </w:r>
      <w:r>
        <w:rPr>
          <w:rFonts w:ascii="Times New Roman" w:eastAsia="Times New Roman" w:hAnsi="Times New Roman" w:cs="Times New Roman"/>
          <w:sz w:val="40"/>
          <w:szCs w:val="40"/>
        </w:rPr>
        <w:t>айкаловедение</w:t>
      </w:r>
      <w:r w:rsidRPr="0098041C">
        <w:rPr>
          <w:rFonts w:ascii="Times New Roman" w:eastAsia="Times New Roman" w:hAnsi="Times New Roman" w:cs="Times New Roman"/>
          <w:sz w:val="40"/>
          <w:szCs w:val="40"/>
        </w:rPr>
        <w:t>»</w:t>
      </w:r>
    </w:p>
    <w:p w14:paraId="14E4D539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</w:rPr>
      </w:pPr>
    </w:p>
    <w:p w14:paraId="29D4A7BA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8041C">
        <w:rPr>
          <w:rFonts w:ascii="Times New Roman" w:eastAsia="Times New Roman" w:hAnsi="Times New Roman" w:cs="Times New Roman"/>
          <w:sz w:val="32"/>
          <w:szCs w:val="32"/>
        </w:rPr>
        <w:t xml:space="preserve">для </w:t>
      </w:r>
      <w:r>
        <w:rPr>
          <w:rFonts w:ascii="Times New Roman" w:eastAsia="Times New Roman" w:hAnsi="Times New Roman" w:cs="Times New Roman"/>
          <w:sz w:val="32"/>
          <w:szCs w:val="32"/>
        </w:rPr>
        <w:t>7</w:t>
      </w:r>
      <w:r w:rsidRPr="0098041C">
        <w:rPr>
          <w:rFonts w:ascii="Times New Roman" w:eastAsia="Times New Roman" w:hAnsi="Times New Roman" w:cs="Times New Roman"/>
          <w:sz w:val="32"/>
          <w:szCs w:val="32"/>
        </w:rPr>
        <w:t xml:space="preserve"> классов  </w:t>
      </w:r>
    </w:p>
    <w:p w14:paraId="5E335100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</w:rPr>
      </w:pPr>
    </w:p>
    <w:p w14:paraId="71B7634F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2369C6A3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</w:rPr>
      </w:pPr>
    </w:p>
    <w:p w14:paraId="2BF61549" w14:textId="77777777" w:rsidR="001112D3" w:rsidRPr="0098041C" w:rsidRDefault="001112D3" w:rsidP="001112D3">
      <w:pPr>
        <w:jc w:val="center"/>
        <w:rPr>
          <w:rFonts w:ascii="Times New Roman" w:eastAsia="Times New Roman" w:hAnsi="Times New Roman" w:cs="Times New Roman"/>
        </w:rPr>
      </w:pPr>
    </w:p>
    <w:p w14:paraId="7A298263" w14:textId="1E57B82E" w:rsidR="001112D3" w:rsidRPr="001112D3" w:rsidRDefault="001112D3" w:rsidP="001112D3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8041C">
        <w:rPr>
          <w:rFonts w:ascii="Times New Roman" w:eastAsia="Times New Roman" w:hAnsi="Times New Roman" w:cs="Times New Roman"/>
          <w:b/>
          <w:i/>
          <w:sz w:val="32"/>
          <w:szCs w:val="32"/>
        </w:rPr>
        <w:t>Предметная  область: «Естественно-научные предметы</w:t>
      </w:r>
      <w:r w:rsidRPr="0098041C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257C1929" w14:textId="77777777" w:rsidR="001112D3" w:rsidRDefault="001112D3" w:rsidP="001112D3">
      <w:pPr>
        <w:ind w:left="120"/>
        <w:jc w:val="center"/>
      </w:pPr>
    </w:p>
    <w:p w14:paraId="24DE03DA" w14:textId="77777777" w:rsidR="001112D3" w:rsidRDefault="001112D3" w:rsidP="001112D3">
      <w:pPr>
        <w:ind w:left="120"/>
        <w:jc w:val="center"/>
      </w:pPr>
    </w:p>
    <w:p w14:paraId="74468062" w14:textId="77777777" w:rsidR="001112D3" w:rsidRDefault="001112D3" w:rsidP="001112D3">
      <w:pPr>
        <w:ind w:left="120"/>
        <w:jc w:val="center"/>
      </w:pPr>
    </w:p>
    <w:p w14:paraId="4FB826A9" w14:textId="77777777" w:rsidR="001112D3" w:rsidRDefault="001112D3" w:rsidP="001112D3">
      <w:pPr>
        <w:ind w:left="120"/>
        <w:jc w:val="center"/>
      </w:pPr>
    </w:p>
    <w:p w14:paraId="66B0135C" w14:textId="77777777" w:rsidR="001112D3" w:rsidRDefault="001112D3" w:rsidP="001112D3">
      <w:pPr>
        <w:ind w:left="120"/>
        <w:jc w:val="center"/>
      </w:pPr>
    </w:p>
    <w:p w14:paraId="34D14BC7" w14:textId="77777777" w:rsidR="001112D3" w:rsidRDefault="001112D3" w:rsidP="001112D3"/>
    <w:p w14:paraId="5C54E510" w14:textId="77777777" w:rsidR="001112D3" w:rsidRDefault="001112D3" w:rsidP="001112D3">
      <w:pPr>
        <w:ind w:left="120"/>
        <w:jc w:val="center"/>
      </w:pPr>
    </w:p>
    <w:p w14:paraId="3FE47380" w14:textId="77777777" w:rsidR="001112D3" w:rsidRDefault="001112D3" w:rsidP="001112D3">
      <w:pPr>
        <w:ind w:left="120"/>
        <w:jc w:val="center"/>
      </w:pPr>
    </w:p>
    <w:p w14:paraId="3A2FC36D" w14:textId="77777777" w:rsidR="001112D3" w:rsidRDefault="001112D3" w:rsidP="001112D3">
      <w:pPr>
        <w:ind w:left="120"/>
        <w:jc w:val="center"/>
      </w:pPr>
      <w:r>
        <w:rPr>
          <w:rFonts w:ascii="Times New Roman" w:hAnsi="Times New Roman"/>
          <w:sz w:val="28"/>
        </w:rPr>
        <w:t>​</w:t>
      </w:r>
      <w:bookmarkStart w:id="2" w:name="0e4163ab-ce05-47cb-a8af-92a1d51c1d1b"/>
      <w:r>
        <w:rPr>
          <w:rFonts w:ascii="Times New Roman" w:hAnsi="Times New Roman"/>
          <w:b/>
          <w:sz w:val="28"/>
        </w:rPr>
        <w:t>д. Афанасьева</w:t>
      </w:r>
      <w:bookmarkEnd w:id="2"/>
      <w:r>
        <w:rPr>
          <w:rFonts w:ascii="Times New Roman" w:hAnsi="Times New Roman"/>
          <w:b/>
          <w:sz w:val="28"/>
        </w:rPr>
        <w:t xml:space="preserve">‌ </w:t>
      </w:r>
      <w:bookmarkStart w:id="3" w:name="491e05a7-f9e6-4844-988f-66989e75e9e7"/>
      <w:r>
        <w:rPr>
          <w:rFonts w:ascii="Times New Roman" w:hAnsi="Times New Roman"/>
          <w:b/>
          <w:sz w:val="28"/>
        </w:rPr>
        <w:t>2023</w:t>
      </w:r>
      <w:bookmarkEnd w:id="3"/>
      <w:r>
        <w:rPr>
          <w:rFonts w:ascii="Times New Roman" w:hAnsi="Times New Roman"/>
          <w:b/>
          <w:sz w:val="28"/>
        </w:rPr>
        <w:t>‌</w:t>
      </w:r>
      <w:r>
        <w:rPr>
          <w:rFonts w:ascii="Times New Roman" w:hAnsi="Times New Roman"/>
          <w:sz w:val="28"/>
        </w:rPr>
        <w:t>​</w:t>
      </w:r>
    </w:p>
    <w:p w14:paraId="6B8F5529" w14:textId="77777777" w:rsidR="0098041C" w:rsidRPr="0098041C" w:rsidRDefault="0098041C" w:rsidP="001112D3">
      <w:pPr>
        <w:spacing w:after="160" w:line="259" w:lineRule="auto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14:paraId="74C3069E" w14:textId="77777777" w:rsidR="008144B4" w:rsidRPr="004242EF" w:rsidRDefault="008144B4" w:rsidP="008144B4">
      <w:pPr>
        <w:jc w:val="center"/>
        <w:rPr>
          <w:rFonts w:ascii="Times New Roman" w:hAnsi="Times New Roman" w:cs="Times New Roman"/>
          <w:b/>
        </w:rPr>
      </w:pPr>
      <w:r w:rsidRPr="004242EF">
        <w:rPr>
          <w:rFonts w:ascii="Times New Roman" w:hAnsi="Times New Roman" w:cs="Times New Roman"/>
          <w:b/>
        </w:rPr>
        <w:lastRenderedPageBreak/>
        <w:t>Планируемые результаты изучения курса</w:t>
      </w:r>
    </w:p>
    <w:p w14:paraId="78E1DDFF" w14:textId="77777777" w:rsidR="008144B4" w:rsidRPr="004242EF" w:rsidRDefault="008144B4" w:rsidP="008144B4">
      <w:pPr>
        <w:jc w:val="center"/>
        <w:rPr>
          <w:rFonts w:ascii="Times New Roman" w:hAnsi="Times New Roman" w:cs="Times New Roman"/>
          <w:b/>
        </w:rPr>
      </w:pPr>
    </w:p>
    <w:p w14:paraId="0C0E708F" w14:textId="77777777" w:rsidR="008144B4" w:rsidRPr="004242EF" w:rsidRDefault="008144B4" w:rsidP="00EA69AA">
      <w:pPr>
        <w:ind w:firstLine="709"/>
        <w:jc w:val="both"/>
        <w:rPr>
          <w:rFonts w:ascii="Times New Roman" w:hAnsi="Times New Roman" w:cs="Times New Roman"/>
        </w:rPr>
      </w:pPr>
      <w:r w:rsidRPr="004242EF">
        <w:rPr>
          <w:rStyle w:val="20"/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Pr="004242EF">
        <w:rPr>
          <w:rFonts w:ascii="Times New Roman" w:eastAsia="Times New Roman" w:hAnsi="Times New Roman" w:cs="Times New Roman"/>
        </w:rPr>
        <w:t>Рабочая программа факультатива «Байкаловедение» для 7 класса разработана на основе требований к результатам освоения ООП ООО МОУ «Афанасьевская СОШ»  с учетом программ, включённых в нее.</w:t>
      </w:r>
      <w:r w:rsidRPr="004242EF">
        <w:rPr>
          <w:rFonts w:ascii="Times New Roman" w:hAnsi="Times New Roman" w:cs="Times New Roman"/>
        </w:rPr>
        <w:t xml:space="preserve"> </w:t>
      </w:r>
    </w:p>
    <w:p w14:paraId="2100C73D" w14:textId="77777777" w:rsidR="004242EF" w:rsidRPr="004242EF" w:rsidRDefault="008144B4" w:rsidP="004242EF">
      <w:pPr>
        <w:pStyle w:val="2"/>
        <w:spacing w:before="0" w:line="240" w:lineRule="auto"/>
        <w:ind w:firstLine="709"/>
        <w:jc w:val="both"/>
        <w:rPr>
          <w:rStyle w:val="20"/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r w:rsidRPr="004242EF">
        <w:rPr>
          <w:rStyle w:val="20"/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4242EF">
        <w:rPr>
          <w:rStyle w:val="20"/>
          <w:rFonts w:ascii="Times New Roman" w:hAnsi="Times New Roman" w:cs="Times New Roman"/>
          <w:b/>
          <w:color w:val="auto"/>
          <w:sz w:val="24"/>
          <w:szCs w:val="24"/>
          <w:u w:val="single"/>
        </w:rPr>
        <w:t>Личностные результаты:</w:t>
      </w:r>
    </w:p>
    <w:p w14:paraId="35E825DC" w14:textId="77777777" w:rsidR="004242EF" w:rsidRPr="00ED4207" w:rsidRDefault="004242EF" w:rsidP="004242EF">
      <w:pPr>
        <w:ind w:firstLine="709"/>
        <w:jc w:val="both"/>
        <w:rPr>
          <w:rStyle w:val="dash041e005f0431005f044b005f0447005f043d005f044b005f0439005f005fchar1char1"/>
        </w:rPr>
      </w:pPr>
      <w:r w:rsidRPr="004242EF">
        <w:rPr>
          <w:rStyle w:val="dash041e005f0431005f044b005f0447005f043d005f044b005f0439005f005fchar1char1"/>
        </w:rPr>
        <w:t>1. Российская гражданская идентичность, осознание этнической принадлежности. Осознанное, уважительное и доброжелательное отношение к истории, культуре, религии, традициям, языкам, ценностям народов</w:t>
      </w:r>
      <w:r w:rsidRPr="00ED4207">
        <w:rPr>
          <w:rStyle w:val="dash041e005f0431005f044b005f0447005f043d005f044b005f0439005f005fchar1char1"/>
        </w:rPr>
        <w:t xml:space="preserve"> России и народов мира.</w:t>
      </w:r>
    </w:p>
    <w:p w14:paraId="26013354" w14:textId="77777777" w:rsidR="004242EF" w:rsidRPr="00ED4207" w:rsidRDefault="004242EF" w:rsidP="004242EF">
      <w:pPr>
        <w:ind w:firstLine="709"/>
        <w:jc w:val="both"/>
        <w:rPr>
          <w:rStyle w:val="dash041e005f0431005f044b005f0447005f043d005f044b005f0439005f005fchar1char1"/>
        </w:rPr>
      </w:pPr>
      <w:r w:rsidRPr="00ED4207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14:paraId="171ADF28" w14:textId="77777777" w:rsidR="002A7B6E" w:rsidRDefault="004242EF" w:rsidP="004242EF">
      <w:pPr>
        <w:ind w:firstLine="709"/>
        <w:jc w:val="both"/>
        <w:rPr>
          <w:rStyle w:val="dash041e005f0431005f044b005f0447005f043d005f044b005f0439005f005fchar1char1"/>
        </w:rPr>
      </w:pPr>
      <w:r w:rsidRPr="00ED4207"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знание основных норм морали, нравственных, духовных идеалов, готовность на их основе к сознательному самоограничению в поступках, поведении, расточительном потребительстве</w:t>
      </w:r>
      <w:r w:rsidR="002A7B6E">
        <w:rPr>
          <w:rStyle w:val="dash041e005f0431005f044b005f0447005f043d005f044b005f0439005f005fchar1char1"/>
        </w:rPr>
        <w:t>)</w:t>
      </w:r>
      <w:r w:rsidRPr="00ED4207">
        <w:rPr>
          <w:rStyle w:val="dash041e005f0431005f044b005f0447005f043d005f044b005f0439005f005fchar1char1"/>
        </w:rPr>
        <w:t xml:space="preserve">; Сформированность ответственного отношения к учению; уважительного отношения к труду, наличие опыта участия в социально значимом труде. </w:t>
      </w:r>
    </w:p>
    <w:p w14:paraId="7CEFB980" w14:textId="77777777" w:rsidR="004242EF" w:rsidRPr="00ED4207" w:rsidRDefault="004242EF" w:rsidP="004242EF">
      <w:pPr>
        <w:ind w:firstLine="709"/>
        <w:jc w:val="both"/>
        <w:rPr>
          <w:rStyle w:val="dash041e005f0431005f044b005f0447005f043d005f044b005f0439005f005fchar1char1"/>
        </w:rPr>
      </w:pPr>
      <w:r w:rsidRPr="00ED4207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14:paraId="13AC57A4" w14:textId="77777777" w:rsidR="004242EF" w:rsidRPr="00ED4207" w:rsidRDefault="004242EF" w:rsidP="004242EF">
      <w:pPr>
        <w:ind w:firstLine="709"/>
        <w:jc w:val="both"/>
        <w:rPr>
          <w:rStyle w:val="dash041e005f0431005f044b005f0447005f043d005f044b005f0439005f005fchar1char1"/>
        </w:rPr>
      </w:pPr>
      <w:r w:rsidRPr="00ED4207"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ED4207">
        <w:rPr>
          <w:rStyle w:val="dash041e005f0431005f044b005f0447005f043d005f044b005f0439005f005fchar1char1"/>
        </w:rPr>
        <w:t>конвенционирования</w:t>
      </w:r>
      <w:proofErr w:type="spellEnd"/>
      <w:r w:rsidRPr="00ED4207">
        <w:rPr>
          <w:rStyle w:val="dash041e005f0431005f044b005f0447005f043d005f044b005f0439005f005fchar1char1"/>
        </w:rPr>
        <w:t xml:space="preserve"> интересов, процедур, готовность и способность к ведению переговоров).</w:t>
      </w:r>
    </w:p>
    <w:p w14:paraId="55AAF708" w14:textId="77777777" w:rsidR="004242EF" w:rsidRPr="00ED4207" w:rsidRDefault="004242EF" w:rsidP="004242EF">
      <w:pPr>
        <w:ind w:firstLine="709"/>
        <w:jc w:val="both"/>
        <w:rPr>
          <w:rStyle w:val="dash041e005f0431005f044b005f0447005f043d005f044b005f0439005f005fchar1char1"/>
        </w:rPr>
      </w:pPr>
      <w:r w:rsidRPr="00ED4207">
        <w:rPr>
          <w:rStyle w:val="dash041e005f0431005f044b005f0447005f043d005f044b005f0439005f005fchar1char1"/>
        </w:rPr>
        <w:t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14:paraId="1AD3E08D" w14:textId="77777777" w:rsidR="004242EF" w:rsidRDefault="004242EF" w:rsidP="002A7B6E">
      <w:pPr>
        <w:ind w:firstLine="709"/>
        <w:jc w:val="both"/>
        <w:rPr>
          <w:rStyle w:val="dash041e005f0431005f044b005f0447005f043d005f044b005f0439005f005fchar1char1"/>
        </w:rPr>
      </w:pPr>
      <w:r w:rsidRPr="00ED4207">
        <w:rPr>
          <w:rStyle w:val="dash041e005f0431005f044b005f0447005f043d005f044b005f0439005f005fchar1char1"/>
        </w:rPr>
        <w:t xml:space="preserve">7.Сформированность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</w:t>
      </w:r>
      <w:r w:rsidRPr="00ED4207">
        <w:rPr>
          <w:rStyle w:val="dash041e005f0431005f044b005f0447005f043d005f044b005f0439005f005fchar1char1"/>
        </w:rPr>
        <w:lastRenderedPageBreak/>
        <w:t>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4D5A3140" w14:textId="77777777" w:rsidR="004242EF" w:rsidRPr="004242EF" w:rsidRDefault="004242EF" w:rsidP="004242EF">
      <w:pPr>
        <w:rPr>
          <w:lang w:eastAsia="en-US"/>
        </w:rPr>
      </w:pPr>
    </w:p>
    <w:p w14:paraId="18204EA7" w14:textId="77777777" w:rsidR="002A7B6E" w:rsidRPr="002A7B6E" w:rsidRDefault="002A7B6E" w:rsidP="002A7B6E">
      <w:pPr>
        <w:pStyle w:val="3"/>
        <w:spacing w:before="0"/>
        <w:rPr>
          <w:rFonts w:ascii="Times New Roman" w:hAnsi="Times New Roman" w:cs="Times New Roman"/>
          <w:b/>
          <w:color w:val="auto"/>
          <w:u w:val="single"/>
        </w:rPr>
      </w:pPr>
      <w:r w:rsidRPr="002A7B6E">
        <w:rPr>
          <w:rFonts w:ascii="Times New Roman" w:hAnsi="Times New Roman" w:cs="Times New Roman"/>
          <w:b/>
          <w:color w:val="auto"/>
          <w:u w:val="single"/>
        </w:rPr>
        <w:t xml:space="preserve">Метапредметные результаты </w:t>
      </w:r>
    </w:p>
    <w:p w14:paraId="2A760D73" w14:textId="77777777" w:rsidR="002A7B6E" w:rsidRPr="00ED4207" w:rsidRDefault="002A7B6E" w:rsidP="002A7B6E">
      <w:pPr>
        <w:ind w:firstLine="709"/>
        <w:jc w:val="both"/>
        <w:rPr>
          <w:rFonts w:ascii="Times New Roman" w:eastAsia="Times New Roman" w:hAnsi="Times New Roman"/>
          <w:b/>
          <w:i/>
        </w:rPr>
      </w:pPr>
      <w:r w:rsidRPr="00ED4207">
        <w:rPr>
          <w:rFonts w:ascii="Times" w:eastAsia="Times" w:hAnsi="Times" w:cs="Times"/>
        </w:rPr>
        <w:t xml:space="preserve">Метапредметные результаты включают освоенные обучающимися межпредметные понятия и универсальные учебные </w:t>
      </w:r>
      <w:proofErr w:type="spellStart"/>
      <w:r w:rsidRPr="00ED4207">
        <w:rPr>
          <w:rFonts w:ascii="Times" w:eastAsia="Times" w:hAnsi="Times" w:cs="Times"/>
        </w:rPr>
        <w:t>действия</w:t>
      </w:r>
      <w:proofErr w:type="spellEnd"/>
      <w:r w:rsidRPr="00ED4207">
        <w:rPr>
          <w:rFonts w:ascii="Times" w:eastAsia="Times" w:hAnsi="Times" w:cs="Times"/>
        </w:rPr>
        <w:t xml:space="preserve"> (регулятивные, познавательные, коммуникативные)</w:t>
      </w:r>
      <w:r w:rsidRPr="00ED4207">
        <w:rPr>
          <w:rFonts w:ascii="Times New Roman" w:eastAsia="Times New Roman" w:hAnsi="Times New Roman"/>
        </w:rPr>
        <w:t>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14:paraId="0DEEB1C6" w14:textId="77777777" w:rsidR="002A7B6E" w:rsidRPr="00ED4207" w:rsidRDefault="002A7B6E" w:rsidP="002A7B6E">
      <w:pPr>
        <w:ind w:firstLine="709"/>
        <w:jc w:val="both"/>
        <w:rPr>
          <w:rFonts w:ascii="Times New Roman" w:eastAsia="Times New Roman" w:hAnsi="Times New Roman"/>
          <w:b/>
        </w:rPr>
      </w:pPr>
      <w:r w:rsidRPr="00ED4207">
        <w:rPr>
          <w:rFonts w:ascii="Times New Roman" w:eastAsia="Times New Roman" w:hAnsi="Times New Roman"/>
          <w:b/>
        </w:rPr>
        <w:t>Межпредметные понятия</w:t>
      </w:r>
    </w:p>
    <w:p w14:paraId="1926A6DD" w14:textId="77777777" w:rsidR="002A7B6E" w:rsidRPr="00ED4207" w:rsidRDefault="002A7B6E" w:rsidP="002A7B6E">
      <w:pPr>
        <w:ind w:firstLine="709"/>
        <w:jc w:val="both"/>
        <w:rPr>
          <w:rFonts w:ascii="Times" w:eastAsia="Times" w:hAnsi="Times" w:cs="Times"/>
        </w:rPr>
      </w:pPr>
      <w:r w:rsidRPr="00ED4207">
        <w:rPr>
          <w:rFonts w:ascii="Times" w:eastAsia="Times" w:hAnsi="Times" w:cs="Times"/>
        </w:rPr>
        <w:t>Условием формирования межпредметных понятий, таких как «система», «факт», «закономерность», «феномен», «анализ», «синтез» «функция», «материал», «процесс»,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в средстве познания мира и себя в этом мире, гармонизации отношений человека и общества, создания образа «потребного будущего».</w:t>
      </w:r>
    </w:p>
    <w:p w14:paraId="7ADC2D05" w14:textId="77777777" w:rsidR="002A7B6E" w:rsidRPr="00ED4207" w:rsidRDefault="002A7B6E" w:rsidP="002A7B6E">
      <w:pPr>
        <w:ind w:firstLine="709"/>
        <w:jc w:val="both"/>
        <w:rPr>
          <w:rFonts w:ascii="Times" w:eastAsia="Times" w:hAnsi="Times" w:cs="Times"/>
        </w:rPr>
      </w:pPr>
      <w:r w:rsidRPr="00ED4207">
        <w:rPr>
          <w:rFonts w:ascii="Times" w:eastAsia="Times" w:hAnsi="Times" w:cs="Times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14:paraId="6BB8169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14:paraId="1048AAB4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14:paraId="4EC9863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заполнять и/или дополнять таблицы, схемы, диаграммы, тексты.</w:t>
      </w:r>
    </w:p>
    <w:p w14:paraId="242FE3F9" w14:textId="77777777" w:rsidR="002A7B6E" w:rsidRPr="00ED4207" w:rsidRDefault="002A7B6E" w:rsidP="002A7B6E">
      <w:pPr>
        <w:ind w:firstLine="709"/>
        <w:jc w:val="both"/>
        <w:rPr>
          <w:rFonts w:ascii="Times" w:eastAsia="Times" w:hAnsi="Times" w:cs="Times"/>
        </w:rPr>
      </w:pPr>
      <w:r w:rsidRPr="00ED4207">
        <w:rPr>
          <w:rFonts w:ascii="Times" w:eastAsia="Times" w:hAnsi="Times" w:cs="Times"/>
        </w:rPr>
        <w:t>В ходе изучения всех учебных предметов обучающиеся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14:paraId="5C498D10" w14:textId="77777777" w:rsidR="002A7B6E" w:rsidRPr="00ED4207" w:rsidRDefault="002A7B6E" w:rsidP="002A7B6E">
      <w:pPr>
        <w:ind w:firstLine="709"/>
        <w:jc w:val="both"/>
        <w:rPr>
          <w:rFonts w:ascii="Times" w:eastAsia="Times" w:hAnsi="Times" w:cs="Times"/>
        </w:rPr>
      </w:pPr>
      <w:r w:rsidRPr="00ED4207">
        <w:rPr>
          <w:rFonts w:ascii="Times" w:eastAsia="Times" w:hAnsi="Times" w:cs="Times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используемых методов работы и образовательных технологий.</w:t>
      </w:r>
    </w:p>
    <w:p w14:paraId="0CB59534" w14:textId="77777777" w:rsidR="002A7B6E" w:rsidRPr="00ED4207" w:rsidRDefault="002A7B6E" w:rsidP="002A7B6E">
      <w:pPr>
        <w:ind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 соответствии с ФГОС ООО выделяются три группы универсальных учебных действий: регулятивные, познавательные, коммуникативные.</w:t>
      </w:r>
    </w:p>
    <w:p w14:paraId="2D299F11" w14:textId="77777777" w:rsidR="002A7B6E" w:rsidRPr="00ED4207" w:rsidRDefault="002A7B6E" w:rsidP="002A7B6E">
      <w:pPr>
        <w:ind w:firstLine="709"/>
        <w:jc w:val="both"/>
        <w:rPr>
          <w:rFonts w:ascii="Times New Roman" w:eastAsia="Times New Roman" w:hAnsi="Times New Roman"/>
          <w:b/>
        </w:rPr>
      </w:pPr>
      <w:r w:rsidRPr="00ED4207">
        <w:rPr>
          <w:rFonts w:ascii="Times New Roman" w:eastAsia="Times New Roman" w:hAnsi="Times New Roman"/>
          <w:b/>
        </w:rPr>
        <w:t>Регулятивные УУД</w:t>
      </w:r>
    </w:p>
    <w:p w14:paraId="30C82B57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 xml:space="preserve">Умение самостоятельно определять цели обучения, ставить и формулировать </w:t>
      </w:r>
      <w:r w:rsidRPr="00ED4207">
        <w:rPr>
          <w:rFonts w:ascii="Times New Roman" w:eastAsia="Times New Roman" w:hAnsi="Times New Roman"/>
        </w:rPr>
        <w:lastRenderedPageBreak/>
        <w:t>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14:paraId="0A336C1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анализировать существующие и планировать будущие образовательные результаты;</w:t>
      </w:r>
    </w:p>
    <w:p w14:paraId="71C7879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совместно с педагогом критерии оценки планируемых образовательных результатов;</w:t>
      </w:r>
    </w:p>
    <w:p w14:paraId="0EAADEF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идентифицировать препятствия, возникающие при достижении собственных запланированных образовательных результатов;</w:t>
      </w:r>
    </w:p>
    <w:p w14:paraId="4C387B7A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14:paraId="2DE5D7A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14:paraId="658FF85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обосновывать выбранные подходы и средства, используемые для достижения образовательных результатов.</w:t>
      </w:r>
    </w:p>
    <w:p w14:paraId="5F36078D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14:paraId="36CC9B0B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14:paraId="6264C145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 w14:paraId="4E5770D2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14:paraId="0B9012B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14:paraId="3129C115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14:paraId="29E0FF9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14:paraId="37BB4B0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14:paraId="273B3F3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описывать свой опыт, оформляя его для передачи другим людям в виде алгоритма решения практических задач;</w:t>
      </w:r>
    </w:p>
    <w:p w14:paraId="26F3EBE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планировать и корректировать свою индивидуальную образовательную траекторию.</w:t>
      </w:r>
    </w:p>
    <w:p w14:paraId="76ACEF9A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14:paraId="6370D11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различать результаты и способы действий при достижении результатов;</w:t>
      </w:r>
    </w:p>
    <w:p w14:paraId="7A135492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14:paraId="52A05BBA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14:paraId="6CEBBD9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14:paraId="2AD6487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14:paraId="79A5DC35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находить необходимые и достаточные средства для выполнения учебных действий в изменяющейся ситуации;</w:t>
      </w:r>
    </w:p>
    <w:p w14:paraId="6AFDD03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 xml:space="preserve">работая по своему плану, вносить коррективы в текущую деятельность на </w:t>
      </w:r>
      <w:r w:rsidRPr="00ED4207">
        <w:rPr>
          <w:rFonts w:ascii="Times New Roman" w:eastAsia="Times New Roman" w:hAnsi="Times New Roman"/>
        </w:rPr>
        <w:lastRenderedPageBreak/>
        <w:t>основе анализа изменений ситуации для получения запланированных характеристик/показателей результата;</w:t>
      </w:r>
    </w:p>
    <w:p w14:paraId="2628DA3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14:paraId="084857E9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соотносить свои действия с целью обучения.</w:t>
      </w:r>
    </w:p>
    <w:p w14:paraId="5A6136A5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14:paraId="5E7A5033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критерии правильности (корректности) выполнения учебной задачи;</w:t>
      </w:r>
    </w:p>
    <w:p w14:paraId="1563A2D3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 w14:paraId="2A6A3A84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свободно пользоваться выработанными критериями оценки и самооценки, исходя из цели и имеющихся средств;</w:t>
      </w:r>
    </w:p>
    <w:p w14:paraId="4853A6D4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14:paraId="4C33FACA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14:paraId="0129072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 xml:space="preserve">фиксировать и анализировать динамику собственных образовательных результатов. </w:t>
      </w:r>
    </w:p>
    <w:p w14:paraId="1E05237D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14:paraId="462F399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14:paraId="1CC150A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14:paraId="3F3EE889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принимать решение в учебной ситуации и оценивать возможные последствия принятого решения;</w:t>
      </w:r>
    </w:p>
    <w:p w14:paraId="6B6BA483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14:paraId="1B932024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демонстрировать приемы регуляции собственных психофизиологических/эмоциональных состояний.</w:t>
      </w:r>
    </w:p>
    <w:p w14:paraId="7644C3F1" w14:textId="77777777" w:rsidR="002A7B6E" w:rsidRPr="00ED4207" w:rsidRDefault="002A7B6E" w:rsidP="002A7B6E">
      <w:pPr>
        <w:ind w:firstLine="709"/>
        <w:jc w:val="both"/>
        <w:rPr>
          <w:rFonts w:ascii="Times New Roman" w:eastAsia="Times New Roman" w:hAnsi="Times New Roman"/>
          <w:b/>
        </w:rPr>
      </w:pPr>
      <w:r w:rsidRPr="00ED4207">
        <w:rPr>
          <w:rFonts w:ascii="Times New Roman" w:eastAsia="Times New Roman" w:hAnsi="Times New Roman"/>
          <w:b/>
        </w:rPr>
        <w:t>Познавательные УУД</w:t>
      </w:r>
    </w:p>
    <w:p w14:paraId="471DDD9A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14:paraId="5FCB29E5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подбирать слова, соподчиненные ключевому слову, определяющие его признаки и свойства;</w:t>
      </w:r>
    </w:p>
    <w:p w14:paraId="101324F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выстраивать логическую цепочку, состоящую из ключевого слова и соподчиненных ему слов;</w:t>
      </w:r>
    </w:p>
    <w:p w14:paraId="497CD07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выделять общий признак или отличие двух или нескольких предметов или явлений и объяснять их сходство или отличия;</w:t>
      </w:r>
    </w:p>
    <w:p w14:paraId="545772A6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39D63454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различать/выделять явление из общего ряда других явлений;</w:t>
      </w:r>
    </w:p>
    <w:p w14:paraId="69A2552D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14:paraId="13AA975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строить рассуждение от общих закономерностей к частным явлениям и от частных явлений к общим закономерностям;</w:t>
      </w:r>
    </w:p>
    <w:p w14:paraId="127B842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lastRenderedPageBreak/>
        <w:t>строить рассуждение на основе сравнения предметов и явлений, выделяя при этом их общие признаки и различия;</w:t>
      </w:r>
    </w:p>
    <w:p w14:paraId="27886B9C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излагать полученную информацию, интерпретируя ее в контексте решаемой задачи;</w:t>
      </w:r>
    </w:p>
    <w:p w14:paraId="37950B0D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14:paraId="6BD5C13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14:paraId="026276D6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выявлять и называть причины события, явления, самостоятельно осуществляя причинно-следственный анализ;</w:t>
      </w:r>
    </w:p>
    <w:p w14:paraId="16759C0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14:paraId="38EF796F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14:paraId="56126D5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обозначать символом и знаком предмет и/или явление;</w:t>
      </w:r>
    </w:p>
    <w:p w14:paraId="1BF9908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14:paraId="502A506D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создавать абстрактный или реальный образ предмета и/или явления;</w:t>
      </w:r>
    </w:p>
    <w:p w14:paraId="025C4715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строить модель/схему на основе условий задачи и/или способа ее решения;</w:t>
      </w:r>
    </w:p>
    <w:p w14:paraId="291FB02B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3FB63CA9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14:paraId="4D420479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14:paraId="78B2711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строить доказательство: прямое, косвенное, от противного;</w:t>
      </w:r>
    </w:p>
    <w:p w14:paraId="70A89494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14:paraId="0E58F844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Смысловое чтение. Обучающийся сможет:</w:t>
      </w:r>
    </w:p>
    <w:p w14:paraId="0638FDFB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находить в тексте требуемую информацию (в соответствии с целями своей деятельности);</w:t>
      </w:r>
    </w:p>
    <w:p w14:paraId="53743F47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ориентироваться в содержании текста, понимать целостный смысл текста, структурировать текст;</w:t>
      </w:r>
    </w:p>
    <w:p w14:paraId="2DAC705E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устанавливать взаимосвязь описанных в тексте событий, явлений, процессов;</w:t>
      </w:r>
    </w:p>
    <w:p w14:paraId="4B5F9D5D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резюмировать главную идею текста;</w:t>
      </w:r>
    </w:p>
    <w:p w14:paraId="2E24E31C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14:paraId="58297958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критически оценивать содержание и форму текста.</w:t>
      </w:r>
    </w:p>
    <w:p w14:paraId="4A210C72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14:paraId="70E74555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свое отношение к окружающей среде, к собственной среде обитания;</w:t>
      </w:r>
    </w:p>
    <w:p w14:paraId="735BB880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анализировать влияние экологических факторов на среду обитания живых организмов;</w:t>
      </w:r>
    </w:p>
    <w:p w14:paraId="20C1F2A0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 xml:space="preserve">проводить причинный и вероятностный анализ различных экологических </w:t>
      </w:r>
      <w:r w:rsidRPr="00ED4207">
        <w:rPr>
          <w:rFonts w:ascii="Times New Roman" w:eastAsia="Times New Roman" w:hAnsi="Times New Roman"/>
        </w:rPr>
        <w:lastRenderedPageBreak/>
        <w:t>ситуаций;</w:t>
      </w:r>
    </w:p>
    <w:p w14:paraId="4B859BCC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прогнозировать изменения ситуации при смене действия одного фактора на другой фактор;</w:t>
      </w:r>
    </w:p>
    <w:p w14:paraId="5FB6B960" w14:textId="77777777" w:rsidR="002A7B6E" w:rsidRPr="00ED4207" w:rsidRDefault="002A7B6E" w:rsidP="002A7B6E">
      <w:pPr>
        <w:widowControl w:val="0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распространять экологические знания и участвовать в практических мероприятиях по защите окружающей среды.</w:t>
      </w:r>
    </w:p>
    <w:p w14:paraId="7FF270A9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14:paraId="12D90CF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необходимые ключевые поисковые слова и формировать корректные поисковые запросы;</w:t>
      </w:r>
    </w:p>
    <w:p w14:paraId="2BD3261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осуществлять взаимодействие с электронными поисковыми системами, базами знаний, справочниками;</w:t>
      </w:r>
    </w:p>
    <w:p w14:paraId="5E690956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формировать множественную выборку из различных источников информации для объективизации результатов поиска;</w:t>
      </w:r>
    </w:p>
    <w:p w14:paraId="7E97FEE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соотносить полученные результаты поиска с задачами и целями своей деятельности.</w:t>
      </w:r>
    </w:p>
    <w:p w14:paraId="281BF6BC" w14:textId="77777777" w:rsidR="002A7B6E" w:rsidRPr="00ED4207" w:rsidRDefault="002A7B6E" w:rsidP="002A7B6E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b/>
        </w:rPr>
      </w:pPr>
      <w:r w:rsidRPr="00ED4207">
        <w:rPr>
          <w:rFonts w:ascii="Times New Roman" w:eastAsia="Times New Roman" w:hAnsi="Times New Roman"/>
          <w:b/>
        </w:rPr>
        <w:t>Коммуникативные УУД</w:t>
      </w:r>
    </w:p>
    <w:p w14:paraId="53D550F4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14:paraId="398F857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возможные роли в совместной деятельности;</w:t>
      </w:r>
    </w:p>
    <w:p w14:paraId="52011F5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играть определенную роль в совместной деятельности;</w:t>
      </w:r>
    </w:p>
    <w:p w14:paraId="101C546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14:paraId="29DDC5D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14:paraId="3BFA755C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строить позитивные отношения в процессе учебной и познавательной деятельности;</w:t>
      </w:r>
    </w:p>
    <w:p w14:paraId="1275182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14:paraId="312B44F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14:paraId="64017A31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предлагать альтернативное решение в конфликтной ситуации;</w:t>
      </w:r>
    </w:p>
    <w:p w14:paraId="27B9881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выделять общую точку зрения в дискуссии;</w:t>
      </w:r>
    </w:p>
    <w:p w14:paraId="13A5949F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14:paraId="5243643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14:paraId="7E6769C3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14:paraId="6051665C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14:paraId="2DD0AF7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определять задачу коммуникации и в соответствии с ней отбирать и использовать речевые средства;</w:t>
      </w:r>
    </w:p>
    <w:p w14:paraId="39E82C1E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представлять в устной или письменной форме развернутый план собственной деятельности;</w:t>
      </w:r>
    </w:p>
    <w:p w14:paraId="1AF1441B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 xml:space="preserve">соблюдать нормы публичной речи, регламент в монологе и дискуссии в </w:t>
      </w:r>
      <w:r w:rsidRPr="00ED4207">
        <w:rPr>
          <w:rFonts w:ascii="Times New Roman" w:eastAsia="Times New Roman" w:hAnsi="Times New Roman"/>
        </w:rPr>
        <w:lastRenderedPageBreak/>
        <w:t>соответствии с коммуникативной задачей;</w:t>
      </w:r>
    </w:p>
    <w:p w14:paraId="34CE850B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высказывать и обосновывать мнение (суждение) и запрашивать мнение партнера в рамках диалога;</w:t>
      </w:r>
    </w:p>
    <w:p w14:paraId="71D2CA8A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принимать решение в ходе диалога и согласовывать его с собеседником;</w:t>
      </w:r>
    </w:p>
    <w:p w14:paraId="3EB0FE47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создавать письменные тексты различных типов с использованием необходимых речевых средств;</w:t>
      </w:r>
    </w:p>
    <w:p w14:paraId="2717C43C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использовать средства логической связи для выделения смысловых блоков своего выступления;</w:t>
      </w:r>
    </w:p>
    <w:p w14:paraId="55CFEE7D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использовать вербальные и невербальные средства в соответствии с коммуникативной задачей;</w:t>
      </w:r>
    </w:p>
    <w:p w14:paraId="24FD1032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оценивать эффективность коммуникации после ее завершения.</w:t>
      </w:r>
    </w:p>
    <w:p w14:paraId="1B631F64" w14:textId="77777777" w:rsidR="002A7B6E" w:rsidRPr="00ED4207" w:rsidRDefault="002A7B6E" w:rsidP="002A7B6E">
      <w:pPr>
        <w:widowControl w:val="0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14:paraId="44B7EEE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14:paraId="5F55213B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использовать для передачи своих мыслей естественные и формальные языки в соответствии с условиями коммуникации;</w:t>
      </w:r>
    </w:p>
    <w:p w14:paraId="5FE8C44D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оперировать данными при решении задачи;</w:t>
      </w:r>
    </w:p>
    <w:p w14:paraId="7FBF9F13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14:paraId="7546ABB0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использовать информацию с учетом этических и правовых норм;</w:t>
      </w:r>
    </w:p>
    <w:p w14:paraId="33356EA8" w14:textId="77777777" w:rsidR="002A7B6E" w:rsidRPr="00ED4207" w:rsidRDefault="002A7B6E" w:rsidP="002A7B6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/>
        </w:rPr>
      </w:pPr>
      <w:r w:rsidRPr="00ED4207">
        <w:rPr>
          <w:rFonts w:ascii="Times New Roman" w:eastAsia="Times New Roman" w:hAnsi="Times New Roman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  <w:bookmarkStart w:id="4" w:name="_2s8eyo1" w:colFirst="0" w:colLast="0"/>
      <w:bookmarkEnd w:id="4"/>
    </w:p>
    <w:p w14:paraId="23E2F647" w14:textId="77777777" w:rsidR="00A230B8" w:rsidRDefault="00A230B8" w:rsidP="002A7B6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50ED410" w14:textId="77777777" w:rsidR="00A230B8" w:rsidRPr="002A7B6E" w:rsidRDefault="00A230B8" w:rsidP="006251F3">
      <w:pPr>
        <w:ind w:firstLine="709"/>
        <w:rPr>
          <w:rFonts w:ascii="Times New Roman" w:hAnsi="Times New Roman" w:cs="Times New Roman"/>
          <w:b/>
          <w:u w:val="single"/>
        </w:rPr>
      </w:pPr>
      <w:r w:rsidRPr="002A7B6E">
        <w:rPr>
          <w:rFonts w:ascii="Times New Roman" w:hAnsi="Times New Roman" w:cs="Times New Roman"/>
          <w:b/>
          <w:u w:val="single"/>
        </w:rPr>
        <w:t>Предметные результаты:</w:t>
      </w:r>
    </w:p>
    <w:p w14:paraId="34EA5496" w14:textId="77777777" w:rsidR="00CF4865" w:rsidRPr="002A7B6E" w:rsidRDefault="00CF4865" w:rsidP="002A7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2A7B6E">
        <w:rPr>
          <w:rFonts w:ascii="Times New Roman" w:hAnsi="Times New Roman"/>
          <w:b/>
        </w:rPr>
        <w:t xml:space="preserve">В результате изучения курса </w:t>
      </w:r>
      <w:r w:rsidR="006251F3" w:rsidRPr="002A7B6E">
        <w:rPr>
          <w:rFonts w:ascii="Times New Roman" w:hAnsi="Times New Roman"/>
          <w:b/>
        </w:rPr>
        <w:t>«Байкаловедение»</w:t>
      </w:r>
      <w:r w:rsidRPr="002A7B6E">
        <w:rPr>
          <w:rFonts w:ascii="Times New Roman" w:hAnsi="Times New Roman"/>
          <w:b/>
        </w:rPr>
        <w:t xml:space="preserve"> в основной школе: </w:t>
      </w:r>
    </w:p>
    <w:p w14:paraId="1CBBD21D" w14:textId="77777777" w:rsidR="006251F3" w:rsidRPr="002A7B6E" w:rsidRDefault="00CF4865" w:rsidP="002A7B6E">
      <w:pPr>
        <w:ind w:firstLine="709"/>
        <w:rPr>
          <w:rFonts w:ascii="Times New Roman" w:hAnsi="Times New Roman"/>
          <w:b/>
        </w:rPr>
      </w:pPr>
      <w:r w:rsidRPr="002A7B6E">
        <w:rPr>
          <w:rFonts w:ascii="Times New Roman" w:hAnsi="Times New Roman"/>
          <w:b/>
        </w:rPr>
        <w:t xml:space="preserve">Выпускник научится </w:t>
      </w:r>
    </w:p>
    <w:p w14:paraId="6C787148" w14:textId="77777777" w:rsidR="00CF4865" w:rsidRPr="002A7B6E" w:rsidRDefault="006251F3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/>
        </w:rPr>
        <w:t xml:space="preserve">- </w:t>
      </w:r>
      <w:r w:rsidR="00CF4865" w:rsidRPr="002A7B6E">
        <w:rPr>
          <w:rFonts w:ascii="Times New Roman" w:hAnsi="Times New Roman" w:cs="Times New Roman"/>
          <w:color w:val="auto"/>
        </w:rPr>
        <w:t>показывать на карте географические объекты Байкала.</w:t>
      </w:r>
    </w:p>
    <w:p w14:paraId="639ED3AF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 w:cs="Times New Roman"/>
          <w:color w:val="auto"/>
        </w:rPr>
        <w:t>- находить и показывать на карте острова, заливы, мысы, бухты, реки.</w:t>
      </w:r>
    </w:p>
    <w:p w14:paraId="5F2BDC94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 w:cs="Times New Roman"/>
          <w:color w:val="auto"/>
        </w:rPr>
        <w:t>-  находить и показывать на карте областной центр и населенные пункты.</w:t>
      </w:r>
    </w:p>
    <w:p w14:paraId="30BA0B35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i/>
          <w:color w:val="auto"/>
          <w:u w:val="single"/>
        </w:rPr>
      </w:pPr>
      <w:r w:rsidRPr="002A7B6E">
        <w:rPr>
          <w:rFonts w:ascii="Times New Roman" w:hAnsi="Times New Roman" w:cs="Times New Roman"/>
          <w:color w:val="auto"/>
        </w:rPr>
        <w:t>- находить и показывать на карте областной центр и населенные пункты.</w:t>
      </w:r>
    </w:p>
    <w:p w14:paraId="6C4CCA3E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 w:cs="Times New Roman"/>
          <w:color w:val="auto"/>
        </w:rPr>
        <w:t>- показать на карте особо охраняемые территории на Байкале;</w:t>
      </w:r>
    </w:p>
    <w:p w14:paraId="58F78C21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 w:cs="Times New Roman"/>
          <w:color w:val="auto"/>
        </w:rPr>
        <w:t>- доказать необходимость охраны природы Байкала и его бассейна.</w:t>
      </w:r>
    </w:p>
    <w:p w14:paraId="2BC7C580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 w:cs="Times New Roman"/>
          <w:color w:val="auto"/>
        </w:rPr>
        <w:t>- вычерчивать и анализировать опорную схему «Пищевые цепи Байкала».</w:t>
      </w:r>
    </w:p>
    <w:p w14:paraId="29F08E7A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 w:cs="Times New Roman"/>
          <w:color w:val="auto"/>
        </w:rPr>
        <w:t>- давать характеристику растений различных семейств.</w:t>
      </w:r>
    </w:p>
    <w:p w14:paraId="0C96A308" w14:textId="77777777" w:rsidR="00CF4865" w:rsidRPr="002A7B6E" w:rsidRDefault="00CF4865" w:rsidP="002A7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2A7B6E">
        <w:rPr>
          <w:rFonts w:ascii="Times New Roman" w:hAnsi="Times New Roman"/>
        </w:rPr>
        <w:t xml:space="preserve">Выпускник овладеет </w:t>
      </w:r>
      <w:r w:rsidR="006251F3" w:rsidRPr="002A7B6E">
        <w:rPr>
          <w:rFonts w:ascii="Times New Roman" w:hAnsi="Times New Roman"/>
        </w:rPr>
        <w:t>системой эко</w:t>
      </w:r>
      <w:r w:rsidRPr="002A7B6E">
        <w:rPr>
          <w:rFonts w:ascii="Times New Roman" w:hAnsi="Times New Roman"/>
        </w:rPr>
        <w:t>логических знаний – понятиями, закономерностями, законами, теориями, имеющими важное общеобразовательное и познавательное значение.</w:t>
      </w:r>
    </w:p>
    <w:p w14:paraId="09F9330A" w14:textId="77777777" w:rsidR="00CF4865" w:rsidRPr="002A7B6E" w:rsidRDefault="00CF4865" w:rsidP="002A7B6E">
      <w:pPr>
        <w:ind w:firstLine="709"/>
        <w:rPr>
          <w:rFonts w:ascii="Times New Roman" w:hAnsi="Times New Roman" w:cs="Times New Roman"/>
          <w:color w:val="auto"/>
        </w:rPr>
      </w:pPr>
      <w:r w:rsidRPr="002A7B6E">
        <w:rPr>
          <w:rFonts w:ascii="Times New Roman" w:hAnsi="Times New Roman"/>
          <w:color w:val="auto"/>
        </w:rPr>
        <w:t xml:space="preserve">Выпускник освоит общие приемы: </w:t>
      </w:r>
      <w:r w:rsidR="002A7B6E" w:rsidRPr="002A7B6E">
        <w:rPr>
          <w:rFonts w:ascii="Times New Roman" w:hAnsi="Times New Roman" w:cs="Times New Roman"/>
          <w:color w:val="auto"/>
        </w:rPr>
        <w:t>определения мест</w:t>
      </w:r>
      <w:r w:rsidRPr="002A7B6E">
        <w:rPr>
          <w:rFonts w:ascii="Times New Roman" w:hAnsi="Times New Roman" w:cs="Times New Roman"/>
          <w:color w:val="auto"/>
        </w:rPr>
        <w:t xml:space="preserve"> массового посещения туристами, мест отдыха, достопримечательностей.</w:t>
      </w:r>
    </w:p>
    <w:p w14:paraId="3827C4E6" w14:textId="77777777" w:rsidR="00CF4865" w:rsidRPr="002A7B6E" w:rsidRDefault="00CF4865" w:rsidP="002A7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Cs/>
        </w:rPr>
      </w:pPr>
      <w:r w:rsidRPr="002A7B6E">
        <w:rPr>
          <w:rFonts w:ascii="Times New Roman" w:hAnsi="Times New Roman"/>
          <w:iCs/>
        </w:rPr>
        <w:t>Выпускник приобретет навыки использования научно-популярной литературы по экологии, справочных материалов (на бумажных и электронных носителях), ресурсов Интернета при выполнении учебных задач.</w:t>
      </w:r>
    </w:p>
    <w:p w14:paraId="68B98338" w14:textId="77777777" w:rsidR="00CF4865" w:rsidRPr="002A7B6E" w:rsidRDefault="00CF4865" w:rsidP="002A7B6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</w:rPr>
      </w:pPr>
      <w:r w:rsidRPr="002A7B6E">
        <w:rPr>
          <w:rFonts w:ascii="Times New Roman" w:hAnsi="Times New Roman"/>
          <w:b/>
        </w:rPr>
        <w:t>Выпускник получит возможность научиться:</w:t>
      </w:r>
    </w:p>
    <w:p w14:paraId="2FEBE91D" w14:textId="77777777" w:rsidR="00CF4865" w:rsidRPr="002A7B6E" w:rsidRDefault="00CF4865" w:rsidP="002A7B6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i/>
        </w:rPr>
      </w:pPr>
      <w:r w:rsidRPr="002A7B6E">
        <w:rPr>
          <w:rFonts w:ascii="Times New Roman" w:hAnsi="Times New Roman"/>
          <w:i/>
        </w:rPr>
        <w:t>осознанно использовать знания основных правил поведения в природе и основ здорового образа жизни в быту;</w:t>
      </w:r>
    </w:p>
    <w:p w14:paraId="085ADB59" w14:textId="77777777" w:rsidR="00CF4865" w:rsidRPr="002A7B6E" w:rsidRDefault="00CF4865" w:rsidP="002A7B6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i/>
        </w:rPr>
      </w:pPr>
      <w:r w:rsidRPr="002A7B6E">
        <w:rPr>
          <w:rFonts w:ascii="Times New Roman" w:hAnsi="Times New Roman"/>
          <w:i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14:paraId="209DA8B2" w14:textId="77777777" w:rsidR="00CF4865" w:rsidRPr="002A7B6E" w:rsidRDefault="00CF4865" w:rsidP="002A7B6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i/>
        </w:rPr>
      </w:pPr>
      <w:r w:rsidRPr="002A7B6E">
        <w:rPr>
          <w:rFonts w:ascii="Times New Roman" w:hAnsi="Times New Roman"/>
          <w:i/>
        </w:rPr>
        <w:t xml:space="preserve">ориентироваться в системе познавательных ценностей – воспринимать информацию биологического содержания в научно-популярной литературе, средствах </w:t>
      </w:r>
      <w:r w:rsidRPr="002A7B6E">
        <w:rPr>
          <w:rFonts w:ascii="Times New Roman" w:hAnsi="Times New Roman"/>
          <w:i/>
        </w:rPr>
        <w:lastRenderedPageBreak/>
        <w:t>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14:paraId="5B5D7374" w14:textId="77777777" w:rsidR="006251F3" w:rsidRPr="002A7B6E" w:rsidRDefault="00CF4865" w:rsidP="002A7B6E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/>
          <w:i/>
        </w:rPr>
      </w:pPr>
      <w:r w:rsidRPr="002A7B6E">
        <w:rPr>
          <w:rFonts w:ascii="Times New Roman" w:hAnsi="Times New Roman"/>
          <w:i/>
          <w:iCs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2B230B39" w14:textId="77777777" w:rsidR="006251F3" w:rsidRPr="008144B4" w:rsidRDefault="006251F3" w:rsidP="00E536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A725AA0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  <w:b/>
        </w:rPr>
        <w:t>Содержание программы</w:t>
      </w:r>
    </w:p>
    <w:p w14:paraId="100BB2ED" w14:textId="77777777" w:rsidR="00E53600" w:rsidRPr="002A7B6E" w:rsidRDefault="00E53600" w:rsidP="00E53600">
      <w:pPr>
        <w:ind w:firstLine="709"/>
        <w:jc w:val="both"/>
        <w:rPr>
          <w:rFonts w:ascii="Times New Roman" w:hAnsi="Times New Roman" w:cs="Times New Roman"/>
        </w:rPr>
      </w:pPr>
    </w:p>
    <w:p w14:paraId="2BDBD8E2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>Тема 1.</w:t>
      </w:r>
      <w:r w:rsidRPr="002A7B6E">
        <w:rPr>
          <w:rFonts w:ascii="Times New Roman" w:hAnsi="Times New Roman" w:cs="Times New Roman"/>
          <w:b/>
        </w:rPr>
        <w:t xml:space="preserve"> Введение </w:t>
      </w:r>
    </w:p>
    <w:p w14:paraId="2C1C2514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- Инструктаж по ТБ; Цель и задачи учебной дисциплины; День Байкала; Общая характеристика Байкала; Географическое расположение  Байкала; Происхождение названия озера.</w:t>
      </w:r>
    </w:p>
    <w:p w14:paraId="4EC734F9" w14:textId="77777777" w:rsidR="008144B4" w:rsidRPr="002A7B6E" w:rsidRDefault="008144B4" w:rsidP="00E53600">
      <w:pPr>
        <w:ind w:firstLine="709"/>
        <w:rPr>
          <w:rFonts w:ascii="Times New Roman" w:hAnsi="Times New Roman" w:cs="Times New Roman"/>
          <w:b/>
        </w:rPr>
      </w:pPr>
    </w:p>
    <w:p w14:paraId="4B4823F3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>Тема 2.</w:t>
      </w:r>
      <w:r w:rsidRPr="002A7B6E">
        <w:rPr>
          <w:rFonts w:ascii="Times New Roman" w:hAnsi="Times New Roman" w:cs="Times New Roman"/>
          <w:b/>
        </w:rPr>
        <w:t xml:space="preserve"> Гидрология Байкала </w:t>
      </w:r>
    </w:p>
    <w:p w14:paraId="299805E8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- Притоки Байкала; Байкал – самое прозрачное озеро; Замерзание Байкала.</w:t>
      </w:r>
    </w:p>
    <w:p w14:paraId="48276CF2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</w:p>
    <w:p w14:paraId="2B8B6DB0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 xml:space="preserve">Тема 3. </w:t>
      </w:r>
      <w:r w:rsidRPr="002A7B6E">
        <w:rPr>
          <w:rFonts w:ascii="Times New Roman" w:hAnsi="Times New Roman" w:cs="Times New Roman"/>
          <w:b/>
        </w:rPr>
        <w:t xml:space="preserve">Климат </w:t>
      </w:r>
    </w:p>
    <w:p w14:paraId="1EFBB063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Времена года на Байкале; Климатические особенности озера; Виды байкальских ветров; Штормы; Туманы.</w:t>
      </w:r>
    </w:p>
    <w:p w14:paraId="38AA8953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</w:p>
    <w:p w14:paraId="01631A4F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>Тема 4.</w:t>
      </w:r>
      <w:r w:rsidR="001133F8">
        <w:rPr>
          <w:rFonts w:ascii="Times New Roman" w:hAnsi="Times New Roman" w:cs="Times New Roman"/>
        </w:rPr>
        <w:t xml:space="preserve"> </w:t>
      </w:r>
      <w:r w:rsidRPr="002A7B6E">
        <w:rPr>
          <w:rFonts w:ascii="Times New Roman" w:hAnsi="Times New Roman" w:cs="Times New Roman"/>
          <w:b/>
        </w:rPr>
        <w:t xml:space="preserve">Исследователи Байкала </w:t>
      </w:r>
    </w:p>
    <w:p w14:paraId="51F5046B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- Хронологические сведения о исследовании Озера; Ученые – исследователи Байкала; История ледокольного флота; «Колодец планеты» (фильм о погружении на рекордную глубину.)</w:t>
      </w:r>
    </w:p>
    <w:p w14:paraId="3FB74DCC" w14:textId="77777777" w:rsidR="00E53600" w:rsidRPr="002A7B6E" w:rsidRDefault="00E53600" w:rsidP="00E53600">
      <w:pPr>
        <w:rPr>
          <w:rFonts w:ascii="Times New Roman" w:hAnsi="Times New Roman" w:cs="Times New Roman"/>
        </w:rPr>
      </w:pPr>
    </w:p>
    <w:p w14:paraId="763050A4" w14:textId="77777777" w:rsidR="00E53600" w:rsidRPr="002A7B6E" w:rsidRDefault="00E53600" w:rsidP="001133F8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 xml:space="preserve">Тема 5. </w:t>
      </w:r>
      <w:r w:rsidRPr="002A7B6E">
        <w:rPr>
          <w:rFonts w:ascii="Times New Roman" w:hAnsi="Times New Roman" w:cs="Times New Roman"/>
          <w:b/>
        </w:rPr>
        <w:t xml:space="preserve">Национальные парки и заповедники. Охрана природы. </w:t>
      </w:r>
    </w:p>
    <w:p w14:paraId="369292FF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- Наиболее значимые национальные парки и заповедники; «Гринпис» на  Байкале.</w:t>
      </w:r>
    </w:p>
    <w:p w14:paraId="301E1E60" w14:textId="77777777" w:rsidR="00E53600" w:rsidRPr="002A7B6E" w:rsidRDefault="00E53600" w:rsidP="00E53600">
      <w:pPr>
        <w:rPr>
          <w:rFonts w:ascii="Times New Roman" w:hAnsi="Times New Roman" w:cs="Times New Roman"/>
        </w:rPr>
      </w:pPr>
    </w:p>
    <w:p w14:paraId="0E800545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 xml:space="preserve">Тема </w:t>
      </w:r>
      <w:r w:rsidR="001133F8">
        <w:rPr>
          <w:rFonts w:ascii="Times New Roman" w:hAnsi="Times New Roman" w:cs="Times New Roman"/>
        </w:rPr>
        <w:t>6</w:t>
      </w:r>
      <w:r w:rsidRPr="002A7B6E">
        <w:rPr>
          <w:rFonts w:ascii="Times New Roman" w:hAnsi="Times New Roman" w:cs="Times New Roman"/>
        </w:rPr>
        <w:t>.</w:t>
      </w:r>
      <w:r w:rsidRPr="002A7B6E">
        <w:rPr>
          <w:rFonts w:ascii="Times New Roman" w:hAnsi="Times New Roman" w:cs="Times New Roman"/>
          <w:b/>
        </w:rPr>
        <w:t xml:space="preserve">Фауна Прибайкалья. </w:t>
      </w:r>
    </w:p>
    <w:p w14:paraId="6056EAFA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 xml:space="preserve">- Дикие животные байкальских побережий и гор; Водные обитатели; Птицы; Млекопитающие; Насекомые; Рептилии; Зоопланктон; Земноводные. </w:t>
      </w:r>
    </w:p>
    <w:p w14:paraId="01815A88" w14:textId="77777777" w:rsidR="00E53600" w:rsidRPr="002A7B6E" w:rsidRDefault="00E53600" w:rsidP="00E53600">
      <w:pPr>
        <w:rPr>
          <w:rFonts w:ascii="Times New Roman" w:hAnsi="Times New Roman" w:cs="Times New Roman"/>
        </w:rPr>
      </w:pPr>
    </w:p>
    <w:p w14:paraId="5A7AC17C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 xml:space="preserve">Тема </w:t>
      </w:r>
      <w:r w:rsidR="001133F8">
        <w:rPr>
          <w:rFonts w:ascii="Times New Roman" w:hAnsi="Times New Roman" w:cs="Times New Roman"/>
        </w:rPr>
        <w:t>7</w:t>
      </w:r>
      <w:r w:rsidRPr="002A7B6E">
        <w:rPr>
          <w:rFonts w:ascii="Times New Roman" w:hAnsi="Times New Roman" w:cs="Times New Roman"/>
        </w:rPr>
        <w:t>.</w:t>
      </w:r>
      <w:r w:rsidR="001133F8">
        <w:rPr>
          <w:rFonts w:ascii="Times New Roman" w:hAnsi="Times New Roman" w:cs="Times New Roman"/>
        </w:rPr>
        <w:t xml:space="preserve"> </w:t>
      </w:r>
      <w:r w:rsidRPr="002A7B6E">
        <w:rPr>
          <w:rFonts w:ascii="Times New Roman" w:hAnsi="Times New Roman" w:cs="Times New Roman"/>
          <w:b/>
        </w:rPr>
        <w:t xml:space="preserve">Флора Прибайкалья. </w:t>
      </w:r>
    </w:p>
    <w:p w14:paraId="325DA716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- Дикорастущие цветы байкальских побережий и гор; Растения разных семейств; Растения тайги; Придонные растения Байкала; Водоросли; Мохообразные; Папоротники; Хвощи; Плауны; Лекарственные растения Байкала.</w:t>
      </w:r>
    </w:p>
    <w:p w14:paraId="4DDFD1A8" w14:textId="77777777" w:rsidR="00E53600" w:rsidRPr="002A7B6E" w:rsidRDefault="00E53600" w:rsidP="00E53600">
      <w:pPr>
        <w:rPr>
          <w:rFonts w:ascii="Times New Roman" w:hAnsi="Times New Roman" w:cs="Times New Roman"/>
        </w:rPr>
      </w:pPr>
    </w:p>
    <w:p w14:paraId="1E7AEBA1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 xml:space="preserve">Тема </w:t>
      </w:r>
      <w:r w:rsidR="001133F8">
        <w:rPr>
          <w:rFonts w:ascii="Times New Roman" w:hAnsi="Times New Roman" w:cs="Times New Roman"/>
        </w:rPr>
        <w:t>8</w:t>
      </w:r>
      <w:r w:rsidRPr="002A7B6E">
        <w:rPr>
          <w:rFonts w:ascii="Times New Roman" w:hAnsi="Times New Roman" w:cs="Times New Roman"/>
        </w:rPr>
        <w:t xml:space="preserve">. </w:t>
      </w:r>
      <w:r w:rsidRPr="002A7B6E">
        <w:rPr>
          <w:rFonts w:ascii="Times New Roman" w:hAnsi="Times New Roman" w:cs="Times New Roman"/>
          <w:b/>
        </w:rPr>
        <w:t xml:space="preserve">Туризм и отдых. </w:t>
      </w:r>
    </w:p>
    <w:p w14:paraId="6CAE51E8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 xml:space="preserve">- </w:t>
      </w:r>
      <w:proofErr w:type="spellStart"/>
      <w:r w:rsidRPr="002A7B6E">
        <w:rPr>
          <w:rFonts w:ascii="Times New Roman" w:hAnsi="Times New Roman" w:cs="Times New Roman"/>
        </w:rPr>
        <w:t>Кругобайкальская</w:t>
      </w:r>
      <w:proofErr w:type="spellEnd"/>
      <w:r w:rsidRPr="002A7B6E">
        <w:rPr>
          <w:rFonts w:ascii="Times New Roman" w:hAnsi="Times New Roman" w:cs="Times New Roman"/>
        </w:rPr>
        <w:t xml:space="preserve"> железная дорога; Достопримечательности </w:t>
      </w:r>
      <w:proofErr w:type="spellStart"/>
      <w:r w:rsidRPr="002A7B6E">
        <w:rPr>
          <w:rFonts w:ascii="Times New Roman" w:hAnsi="Times New Roman" w:cs="Times New Roman"/>
        </w:rPr>
        <w:t>о.Ольхон</w:t>
      </w:r>
      <w:proofErr w:type="spellEnd"/>
      <w:r w:rsidRPr="002A7B6E">
        <w:rPr>
          <w:rFonts w:ascii="Times New Roman" w:hAnsi="Times New Roman" w:cs="Times New Roman"/>
        </w:rPr>
        <w:t>; Исследования пещер; Северный Байкал; поселок Листвянка.</w:t>
      </w:r>
    </w:p>
    <w:p w14:paraId="768929FD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</w:p>
    <w:p w14:paraId="071CC0BB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</w:rPr>
        <w:t xml:space="preserve">Тема </w:t>
      </w:r>
      <w:r w:rsidR="001133F8">
        <w:rPr>
          <w:rFonts w:ascii="Times New Roman" w:hAnsi="Times New Roman" w:cs="Times New Roman"/>
        </w:rPr>
        <w:t>9</w:t>
      </w:r>
      <w:r w:rsidRPr="002A7B6E">
        <w:rPr>
          <w:rFonts w:ascii="Times New Roman" w:hAnsi="Times New Roman" w:cs="Times New Roman"/>
        </w:rPr>
        <w:t>.</w:t>
      </w:r>
      <w:r w:rsidRPr="002A7B6E">
        <w:rPr>
          <w:rFonts w:ascii="Times New Roman" w:hAnsi="Times New Roman" w:cs="Times New Roman"/>
          <w:b/>
        </w:rPr>
        <w:t xml:space="preserve"> Легенды и предания.</w:t>
      </w:r>
      <w:r w:rsidR="00905CBC" w:rsidRPr="002A7B6E">
        <w:rPr>
          <w:rFonts w:ascii="Times New Roman" w:hAnsi="Times New Roman" w:cs="Times New Roman"/>
          <w:b/>
        </w:rPr>
        <w:t xml:space="preserve"> </w:t>
      </w:r>
    </w:p>
    <w:p w14:paraId="751A761C" w14:textId="77777777" w:rsidR="00E53600" w:rsidRPr="002A7B6E" w:rsidRDefault="00E53600" w:rsidP="00E53600">
      <w:pPr>
        <w:ind w:firstLine="709"/>
        <w:rPr>
          <w:rFonts w:ascii="Times New Roman" w:hAnsi="Times New Roman" w:cs="Times New Roman"/>
        </w:rPr>
      </w:pPr>
      <w:r w:rsidRPr="002A7B6E">
        <w:rPr>
          <w:rFonts w:ascii="Times New Roman" w:hAnsi="Times New Roman" w:cs="Times New Roman"/>
        </w:rPr>
        <w:t>- О природе и древних богатырях; О том, как появились названия; Об истории заселения и освоения края.</w:t>
      </w:r>
    </w:p>
    <w:p w14:paraId="13320883" w14:textId="77777777" w:rsidR="00E53600" w:rsidRPr="002A7B6E" w:rsidRDefault="00E53600" w:rsidP="00E53600">
      <w:pPr>
        <w:ind w:firstLine="709"/>
        <w:jc w:val="center"/>
        <w:rPr>
          <w:rFonts w:ascii="Times New Roman" w:hAnsi="Times New Roman" w:cs="Times New Roman"/>
        </w:rPr>
      </w:pPr>
    </w:p>
    <w:p w14:paraId="017D3248" w14:textId="77777777" w:rsidR="00905CBC" w:rsidRPr="002A7B6E" w:rsidRDefault="00905CBC" w:rsidP="00E53600">
      <w:pPr>
        <w:ind w:firstLine="709"/>
        <w:jc w:val="center"/>
        <w:rPr>
          <w:rFonts w:ascii="Times New Roman" w:hAnsi="Times New Roman" w:cs="Times New Roman"/>
        </w:rPr>
      </w:pPr>
    </w:p>
    <w:p w14:paraId="3AFE9979" w14:textId="77777777" w:rsidR="00905CBC" w:rsidRDefault="00905CBC" w:rsidP="00E53600">
      <w:pPr>
        <w:ind w:firstLine="709"/>
        <w:jc w:val="center"/>
        <w:rPr>
          <w:rFonts w:ascii="Times New Roman" w:hAnsi="Times New Roman" w:cs="Times New Roman"/>
        </w:rPr>
      </w:pPr>
    </w:p>
    <w:p w14:paraId="54527BF7" w14:textId="77777777" w:rsidR="001133F8" w:rsidRDefault="001133F8" w:rsidP="00E53600">
      <w:pPr>
        <w:ind w:firstLine="709"/>
        <w:jc w:val="center"/>
        <w:rPr>
          <w:rFonts w:ascii="Times New Roman" w:hAnsi="Times New Roman" w:cs="Times New Roman"/>
        </w:rPr>
      </w:pPr>
    </w:p>
    <w:p w14:paraId="7B6AA332" w14:textId="77777777" w:rsidR="001133F8" w:rsidRDefault="001133F8" w:rsidP="00E53600">
      <w:pPr>
        <w:ind w:firstLine="709"/>
        <w:jc w:val="center"/>
        <w:rPr>
          <w:rFonts w:ascii="Times New Roman" w:hAnsi="Times New Roman" w:cs="Times New Roman"/>
        </w:rPr>
      </w:pPr>
    </w:p>
    <w:p w14:paraId="4503A7A8" w14:textId="77777777" w:rsidR="001133F8" w:rsidRDefault="001133F8" w:rsidP="00E53600">
      <w:pPr>
        <w:ind w:firstLine="709"/>
        <w:jc w:val="center"/>
        <w:rPr>
          <w:rFonts w:ascii="Times New Roman" w:hAnsi="Times New Roman" w:cs="Times New Roman"/>
        </w:rPr>
      </w:pPr>
    </w:p>
    <w:p w14:paraId="3843A07D" w14:textId="77777777" w:rsidR="001133F8" w:rsidRPr="002A7B6E" w:rsidRDefault="001133F8" w:rsidP="00E53600">
      <w:pPr>
        <w:ind w:firstLine="709"/>
        <w:jc w:val="center"/>
        <w:rPr>
          <w:rFonts w:ascii="Times New Roman" w:hAnsi="Times New Roman" w:cs="Times New Roman"/>
        </w:rPr>
      </w:pPr>
    </w:p>
    <w:p w14:paraId="1570A7B1" w14:textId="77777777" w:rsidR="008144B4" w:rsidRPr="002A7B6E" w:rsidRDefault="008144B4" w:rsidP="008144B4">
      <w:pPr>
        <w:ind w:firstLine="709"/>
        <w:rPr>
          <w:rFonts w:ascii="Times New Roman" w:hAnsi="Times New Roman" w:cs="Times New Roman"/>
        </w:rPr>
      </w:pPr>
    </w:p>
    <w:p w14:paraId="1DDDE155" w14:textId="77777777" w:rsidR="008144B4" w:rsidRPr="002A7B6E" w:rsidRDefault="008144B4" w:rsidP="008144B4">
      <w:pPr>
        <w:ind w:firstLine="709"/>
        <w:jc w:val="center"/>
        <w:rPr>
          <w:rFonts w:ascii="Times New Roman" w:hAnsi="Times New Roman" w:cs="Times New Roman"/>
          <w:b/>
        </w:rPr>
      </w:pPr>
      <w:r w:rsidRPr="002A7B6E">
        <w:rPr>
          <w:rFonts w:ascii="Times New Roman" w:hAnsi="Times New Roman" w:cs="Times New Roman"/>
          <w:b/>
        </w:rPr>
        <w:lastRenderedPageBreak/>
        <w:t>Тематический план</w:t>
      </w:r>
    </w:p>
    <w:p w14:paraId="641A3DE9" w14:textId="77777777" w:rsidR="008144B4" w:rsidRPr="002A7B6E" w:rsidRDefault="008144B4" w:rsidP="008144B4">
      <w:pPr>
        <w:ind w:firstLine="709"/>
        <w:jc w:val="center"/>
        <w:rPr>
          <w:rFonts w:ascii="Times New Roman" w:hAnsi="Times New Roman" w:cs="Times New Roman"/>
          <w:b/>
        </w:rPr>
      </w:pPr>
    </w:p>
    <w:p w14:paraId="47E70034" w14:textId="77777777" w:rsidR="008144B4" w:rsidRPr="008144B4" w:rsidRDefault="008144B4" w:rsidP="008144B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14:paraId="03FF96DF" w14:textId="77777777" w:rsidR="008144B4" w:rsidRPr="008144B4" w:rsidRDefault="008144B4" w:rsidP="008144B4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2409"/>
        <w:gridCol w:w="1698"/>
        <w:gridCol w:w="1992"/>
        <w:gridCol w:w="1841"/>
        <w:gridCol w:w="1420"/>
      </w:tblGrid>
      <w:tr w:rsidR="00FC24FB" w14:paraId="4C203EBB" w14:textId="77777777" w:rsidTr="00FC24FB">
        <w:trPr>
          <w:trHeight w:val="112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035DA5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2C4F38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курса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7EDBC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82FB2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лабораторных, практических работ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6A96CF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14:paraId="3F284031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контрольных</w:t>
            </w:r>
          </w:p>
          <w:p w14:paraId="06336C19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C6BBD1" w14:textId="77777777" w:rsidR="00FC24FB" w:rsidRDefault="00FC24FB">
            <w:pPr>
              <w:pStyle w:val="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FC24FB" w14:paraId="7F4DD6B9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1364E1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11B027" w14:textId="77777777" w:rsidR="00FC24FB" w:rsidRDefault="00FC24F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9FACA6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F260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2F6EC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7726E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3DBDDEB1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338592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981060" w14:textId="77777777" w:rsidR="00FC24FB" w:rsidRDefault="00FC24F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Гидрология Байкала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B900A7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ACEF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30B2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00287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7E456AB7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150A7D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401D40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Климат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AEF0CD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8A610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7997E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83CE7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38B8E7B1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1BF7F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4F148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Исследователи Байкала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A95196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BE035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4F65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B6470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699050B4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9D4453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52E185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Иркутская область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A27C16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F50D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D9483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72CD8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2638577D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4FB81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E17635" w14:textId="77777777" w:rsidR="00FC24FB" w:rsidRDefault="00FC24FB">
            <w:pPr>
              <w:tabs>
                <w:tab w:val="left" w:pos="319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Республика Бурятия.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8089C6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24574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F396C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ACC9D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6B8D7B26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810F94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F914F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Охрана природы.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B656CC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C9472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7A610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AAD0C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45FDDFD1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BA602F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08BCD2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Фауна Прибайкалья.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40A4A7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93E6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C0E45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C5BE2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556C98F1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80324A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1600CC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Флора Прибайкалья.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2969A1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5FEF5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2E30F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D9010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4A444192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343B4E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3EC6F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Туризм и отдых.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225B02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A18CB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5FF02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4D2B6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C24FB" w14:paraId="3BBE63F4" w14:textId="77777777" w:rsidTr="00FC24FB">
        <w:trPr>
          <w:trHeight w:val="38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945362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4FAC2B" w14:textId="77777777" w:rsidR="00FC24FB" w:rsidRDefault="00FC24F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Легенды и предания.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8CD819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AEED5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91A40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0DDEC" w14:textId="77777777" w:rsidR="00FC24FB" w:rsidRDefault="00FC24F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7F4BA387" w14:textId="77777777" w:rsidR="008144B4" w:rsidRPr="008144B4" w:rsidRDefault="008144B4" w:rsidP="008144B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3CD6CEE" w14:textId="77777777" w:rsidR="008144B4" w:rsidRPr="008144B4" w:rsidRDefault="008144B4" w:rsidP="008144B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AD895BE" w14:textId="77777777" w:rsidR="00905CBC" w:rsidRPr="008144B4" w:rsidRDefault="00905CBC" w:rsidP="00E536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1F56519" w14:textId="77777777" w:rsidR="00905CBC" w:rsidRPr="008144B4" w:rsidRDefault="00905CBC" w:rsidP="00E5360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34706F" w14:textId="77777777" w:rsidR="00966B84" w:rsidRPr="008144B4" w:rsidRDefault="00966B84">
      <w:pPr>
        <w:rPr>
          <w:rFonts w:ascii="Times New Roman" w:hAnsi="Times New Roman" w:cs="Times New Roman"/>
          <w:sz w:val="28"/>
          <w:szCs w:val="28"/>
        </w:rPr>
      </w:pPr>
    </w:p>
    <w:p w14:paraId="6CCA3201" w14:textId="77777777" w:rsidR="00966B84" w:rsidRPr="008144B4" w:rsidRDefault="00966B84">
      <w:pPr>
        <w:rPr>
          <w:rFonts w:ascii="Times New Roman" w:hAnsi="Times New Roman" w:cs="Times New Roman"/>
          <w:sz w:val="28"/>
          <w:szCs w:val="28"/>
        </w:rPr>
      </w:pPr>
    </w:p>
    <w:sectPr w:rsidR="00966B84" w:rsidRPr="008144B4" w:rsidSect="0060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000042"/>
    <w:multiLevelType w:val="multilevel"/>
    <w:tmpl w:val="6C08004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2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987F2E"/>
    <w:multiLevelType w:val="hybridMultilevel"/>
    <w:tmpl w:val="365E3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F6E13"/>
    <w:multiLevelType w:val="hybridMultilevel"/>
    <w:tmpl w:val="2EF0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B4B8A"/>
    <w:multiLevelType w:val="hybridMultilevel"/>
    <w:tmpl w:val="C4C66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3DB869EF"/>
    <w:multiLevelType w:val="hybridMultilevel"/>
    <w:tmpl w:val="711E1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51DE4"/>
    <w:multiLevelType w:val="hybridMultilevel"/>
    <w:tmpl w:val="C9C2A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33211"/>
    <w:multiLevelType w:val="hybridMultilevel"/>
    <w:tmpl w:val="D62AC948"/>
    <w:lvl w:ilvl="0" w:tplc="BC4E97D0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910DC"/>
    <w:multiLevelType w:val="hybridMultilevel"/>
    <w:tmpl w:val="146E2C30"/>
    <w:lvl w:ilvl="0" w:tplc="BC4E97D0">
      <w:start w:val="1"/>
      <w:numFmt w:val="bullet"/>
      <w:lvlText w:val=""/>
      <w:lvlJc w:val="righ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7"/>
  </w:num>
  <w:num w:numId="6">
    <w:abstractNumId w:val="4"/>
  </w:num>
  <w:num w:numId="7">
    <w:abstractNumId w:val="6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6B84"/>
    <w:rsid w:val="001112D3"/>
    <w:rsid w:val="001133F8"/>
    <w:rsid w:val="00126823"/>
    <w:rsid w:val="00154EB2"/>
    <w:rsid w:val="002106A4"/>
    <w:rsid w:val="002A348C"/>
    <w:rsid w:val="002A7B6E"/>
    <w:rsid w:val="00407EDC"/>
    <w:rsid w:val="004242EF"/>
    <w:rsid w:val="00463BAE"/>
    <w:rsid w:val="0060169F"/>
    <w:rsid w:val="006251F3"/>
    <w:rsid w:val="006F5F1E"/>
    <w:rsid w:val="007258FC"/>
    <w:rsid w:val="008144B4"/>
    <w:rsid w:val="008425D3"/>
    <w:rsid w:val="00905CBC"/>
    <w:rsid w:val="009228B6"/>
    <w:rsid w:val="00966B84"/>
    <w:rsid w:val="0098041C"/>
    <w:rsid w:val="00A230B8"/>
    <w:rsid w:val="00AE5FAE"/>
    <w:rsid w:val="00B70283"/>
    <w:rsid w:val="00BF7D41"/>
    <w:rsid w:val="00CF4865"/>
    <w:rsid w:val="00E53600"/>
    <w:rsid w:val="00EA69AA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5F44"/>
  <w15:docId w15:val="{9E376EEE-9A6F-4222-B77E-AB65E5C4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66B8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144B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B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66B8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4">
    <w:name w:val="List Paragraph"/>
    <w:basedOn w:val="a"/>
    <w:uiPriority w:val="34"/>
    <w:qFormat/>
    <w:rsid w:val="00BF7D41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BF7D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BF7D41"/>
    <w:pPr>
      <w:shd w:val="clear" w:color="auto" w:fill="FFFFFF"/>
      <w:spacing w:before="120" w:line="274" w:lineRule="exact"/>
      <w:ind w:hanging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20">
    <w:name w:val="Заголовок 2 Знак"/>
    <w:basedOn w:val="a0"/>
    <w:link w:val="2"/>
    <w:rsid w:val="008144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242EF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2A7B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</dc:creator>
  <cp:keywords/>
  <dc:description/>
  <cp:lastModifiedBy>User</cp:lastModifiedBy>
  <cp:revision>21</cp:revision>
  <cp:lastPrinted>2020-10-06T02:47:00Z</cp:lastPrinted>
  <dcterms:created xsi:type="dcterms:W3CDTF">2016-10-04T03:18:00Z</dcterms:created>
  <dcterms:modified xsi:type="dcterms:W3CDTF">2023-09-17T06:21:00Z</dcterms:modified>
</cp:coreProperties>
</file>