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5CEF67" w14:textId="77777777" w:rsidR="005E0595" w:rsidRDefault="005E0595" w:rsidP="00E73002">
      <w:pPr>
        <w:spacing w:after="0"/>
        <w:jc w:val="center"/>
        <w:rPr>
          <w:rFonts w:ascii="Times New Roman" w:eastAsia="Times New Roman" w:hAnsi="Times New Roman"/>
        </w:rPr>
      </w:pPr>
    </w:p>
    <w:p w14:paraId="0B5926AD" w14:textId="77777777" w:rsidR="005E0595" w:rsidRDefault="005E0595" w:rsidP="00E73002">
      <w:pPr>
        <w:spacing w:after="0"/>
        <w:jc w:val="center"/>
        <w:rPr>
          <w:rFonts w:ascii="Times New Roman" w:eastAsia="Times New Roman" w:hAnsi="Times New Roman"/>
        </w:rPr>
      </w:pPr>
    </w:p>
    <w:p w14:paraId="7C309081" w14:textId="77777777" w:rsidR="00635E4D" w:rsidRDefault="00635E4D" w:rsidP="00635E4D">
      <w:pPr>
        <w:spacing w:line="408" w:lineRule="auto"/>
        <w:ind w:left="120"/>
        <w:jc w:val="center"/>
        <w:rPr>
          <w:rFonts w:asciiTheme="minorHAnsi" w:eastAsiaTheme="minorHAnsi" w:hAnsiTheme="minorHAnsi" w:cstheme="minorBidi"/>
        </w:rPr>
      </w:pPr>
      <w:r>
        <w:rPr>
          <w:rFonts w:ascii="Times New Roman" w:hAnsi="Times New Roman" w:cs="Arial Unicode MS"/>
          <w:b/>
          <w:sz w:val="28"/>
        </w:rPr>
        <w:t>МИНИСТЕРСТВО ПРОСВЕЩЕНИЯ РОССИЙСКОЙ ФЕДЕРАЦИИ</w:t>
      </w:r>
    </w:p>
    <w:p w14:paraId="6E24AAFC" w14:textId="77777777" w:rsidR="00635E4D" w:rsidRDefault="00635E4D" w:rsidP="00635E4D">
      <w:pPr>
        <w:spacing w:line="408" w:lineRule="auto"/>
        <w:ind w:left="120"/>
        <w:jc w:val="center"/>
        <w:rPr>
          <w:rFonts w:ascii="Arial Unicode MS" w:eastAsia="Times New Roman" w:hAnsi="Arial Unicode MS"/>
          <w:color w:val="000000"/>
          <w:sz w:val="24"/>
          <w:szCs w:val="24"/>
        </w:rPr>
      </w:pPr>
      <w:r>
        <w:rPr>
          <w:rFonts w:ascii="Times New Roman" w:hAnsi="Times New Roman" w:cs="Arial Unicode MS"/>
          <w:b/>
          <w:sz w:val="28"/>
        </w:rPr>
        <w:t>‌</w:t>
      </w:r>
      <w:bookmarkStart w:id="0" w:name="458a8b50-bc87-4dce-ba15-54688bfa7451"/>
      <w:r>
        <w:rPr>
          <w:rFonts w:ascii="Times New Roman" w:hAnsi="Times New Roman" w:cs="Arial Unicode MS"/>
          <w:b/>
          <w:sz w:val="28"/>
        </w:rPr>
        <w:t>Министерство образования Иркутской области</w:t>
      </w:r>
      <w:bookmarkEnd w:id="0"/>
      <w:r>
        <w:rPr>
          <w:rFonts w:ascii="Times New Roman" w:hAnsi="Times New Roman" w:cs="Arial Unicode MS"/>
          <w:b/>
          <w:sz w:val="28"/>
        </w:rPr>
        <w:t xml:space="preserve">‌‌ </w:t>
      </w:r>
    </w:p>
    <w:p w14:paraId="0FC064C9" w14:textId="77777777" w:rsidR="00635E4D" w:rsidRPr="00635E4D" w:rsidRDefault="00635E4D" w:rsidP="00635E4D">
      <w:pPr>
        <w:spacing w:line="408" w:lineRule="auto"/>
        <w:ind w:left="120"/>
        <w:jc w:val="center"/>
        <w:rPr>
          <w:sz w:val="24"/>
          <w:szCs w:val="24"/>
        </w:rPr>
      </w:pPr>
      <w:r w:rsidRPr="00635E4D">
        <w:rPr>
          <w:rFonts w:ascii="Times New Roman" w:hAnsi="Times New Roman" w:cs="Arial Unicode MS"/>
          <w:b/>
          <w:sz w:val="24"/>
          <w:szCs w:val="24"/>
        </w:rPr>
        <w:t>‌</w:t>
      </w:r>
      <w:bookmarkStart w:id="1" w:name="a4973ee1-7119-49dd-ab64-b9ca30404961"/>
      <w:r w:rsidRPr="00635E4D">
        <w:rPr>
          <w:rFonts w:ascii="Times New Roman" w:hAnsi="Times New Roman" w:cs="Arial Unicode MS"/>
          <w:b/>
          <w:sz w:val="24"/>
          <w:szCs w:val="24"/>
        </w:rPr>
        <w:t xml:space="preserve">Комитет по образованию администрации </w:t>
      </w:r>
      <w:proofErr w:type="spellStart"/>
      <w:r w:rsidRPr="00635E4D">
        <w:rPr>
          <w:rFonts w:ascii="Times New Roman" w:hAnsi="Times New Roman" w:cs="Arial Unicode MS"/>
          <w:b/>
          <w:sz w:val="24"/>
          <w:szCs w:val="24"/>
        </w:rPr>
        <w:t>Тулунского</w:t>
      </w:r>
      <w:proofErr w:type="spellEnd"/>
      <w:r w:rsidRPr="00635E4D">
        <w:rPr>
          <w:rFonts w:ascii="Times New Roman" w:hAnsi="Times New Roman" w:cs="Arial Unicode MS"/>
          <w:b/>
          <w:sz w:val="24"/>
          <w:szCs w:val="24"/>
        </w:rPr>
        <w:t xml:space="preserve"> муниципального района</w:t>
      </w:r>
      <w:bookmarkEnd w:id="1"/>
      <w:r w:rsidRPr="00635E4D">
        <w:rPr>
          <w:rFonts w:ascii="Times New Roman" w:hAnsi="Times New Roman" w:cs="Arial Unicode MS"/>
          <w:b/>
          <w:sz w:val="24"/>
          <w:szCs w:val="24"/>
        </w:rPr>
        <w:t>‌</w:t>
      </w:r>
      <w:r w:rsidRPr="00635E4D">
        <w:rPr>
          <w:rFonts w:ascii="Times New Roman" w:hAnsi="Times New Roman" w:cs="Arial Unicode MS"/>
          <w:sz w:val="24"/>
          <w:szCs w:val="24"/>
        </w:rPr>
        <w:t>​</w:t>
      </w:r>
    </w:p>
    <w:p w14:paraId="62E72166" w14:textId="77777777" w:rsidR="00635E4D" w:rsidRDefault="00635E4D" w:rsidP="00635E4D">
      <w:pPr>
        <w:spacing w:line="408" w:lineRule="auto"/>
        <w:ind w:left="120"/>
        <w:jc w:val="center"/>
        <w:rPr>
          <w:lang w:val="en-US"/>
        </w:rPr>
      </w:pPr>
      <w:r>
        <w:rPr>
          <w:rFonts w:ascii="Times New Roman" w:hAnsi="Times New Roman" w:cs="Arial Unicode MS"/>
          <w:b/>
          <w:sz w:val="28"/>
        </w:rPr>
        <w:t>МОУ "Афанасьевская СОШ"</w:t>
      </w:r>
    </w:p>
    <w:p w14:paraId="292BE64B" w14:textId="77777777" w:rsidR="00635E4D" w:rsidRDefault="00635E4D" w:rsidP="00635E4D"/>
    <w:p w14:paraId="142EA04B" w14:textId="77777777" w:rsidR="00635E4D" w:rsidRDefault="00635E4D" w:rsidP="00635E4D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2664"/>
        <w:gridCol w:w="3686"/>
      </w:tblGrid>
      <w:tr w:rsidR="00635E4D" w14:paraId="0A9C7375" w14:textId="77777777" w:rsidTr="00635E4D">
        <w:tc>
          <w:tcPr>
            <w:tcW w:w="3114" w:type="dxa"/>
          </w:tcPr>
          <w:p w14:paraId="5BC816F1" w14:textId="77777777" w:rsidR="00635E4D" w:rsidRDefault="00635E4D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Arial Unicode MS"/>
              </w:rPr>
            </w:pPr>
          </w:p>
        </w:tc>
        <w:tc>
          <w:tcPr>
            <w:tcW w:w="2664" w:type="dxa"/>
          </w:tcPr>
          <w:p w14:paraId="2624F026" w14:textId="77777777" w:rsidR="00635E4D" w:rsidRDefault="00635E4D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Arial Unicode MS"/>
              </w:rPr>
            </w:pPr>
          </w:p>
        </w:tc>
        <w:tc>
          <w:tcPr>
            <w:tcW w:w="3686" w:type="dxa"/>
          </w:tcPr>
          <w:p w14:paraId="721D980D" w14:textId="77777777" w:rsidR="00635E4D" w:rsidRDefault="00635E4D">
            <w:pPr>
              <w:autoSpaceDE w:val="0"/>
              <w:autoSpaceDN w:val="0"/>
              <w:spacing w:after="120"/>
              <w:rPr>
                <w:rFonts w:ascii="Times New Roman" w:hAnsi="Times New Roman" w:cs="Arial Unicode MS"/>
                <w:sz w:val="28"/>
                <w:szCs w:val="28"/>
              </w:rPr>
            </w:pPr>
            <w:r>
              <w:rPr>
                <w:rFonts w:ascii="Times New Roman" w:hAnsi="Times New Roman" w:cs="Arial Unicode MS"/>
                <w:sz w:val="28"/>
                <w:szCs w:val="28"/>
              </w:rPr>
              <w:t>УТВЕРЖДЕНО</w:t>
            </w:r>
          </w:p>
          <w:p w14:paraId="745F180A" w14:textId="77777777" w:rsidR="00635E4D" w:rsidRDefault="00635E4D">
            <w:pPr>
              <w:autoSpaceDE w:val="0"/>
              <w:autoSpaceDN w:val="0"/>
              <w:spacing w:after="120"/>
              <w:rPr>
                <w:rFonts w:ascii="Times New Roman" w:hAnsi="Times New Roman" w:cs="Arial Unicode MS"/>
                <w:sz w:val="28"/>
                <w:szCs w:val="28"/>
              </w:rPr>
            </w:pPr>
            <w:r>
              <w:rPr>
                <w:rFonts w:ascii="Times New Roman" w:hAnsi="Times New Roman" w:cs="Arial Unicode MS"/>
                <w:sz w:val="28"/>
                <w:szCs w:val="28"/>
              </w:rPr>
              <w:t>директор</w:t>
            </w:r>
          </w:p>
          <w:p w14:paraId="7F2A386E" w14:textId="77777777" w:rsidR="00635E4D" w:rsidRDefault="00635E4D">
            <w:pPr>
              <w:autoSpaceDE w:val="0"/>
              <w:autoSpaceDN w:val="0"/>
              <w:spacing w:after="120"/>
              <w:rPr>
                <w:rFonts w:ascii="Times New Roman" w:hAnsi="Times New Roman" w:cs="Arial Unicode MS"/>
                <w:sz w:val="24"/>
                <w:szCs w:val="24"/>
              </w:rPr>
            </w:pPr>
            <w:r>
              <w:rPr>
                <w:rFonts w:ascii="Times New Roman" w:hAnsi="Times New Roman" w:cs="Arial Unicode MS"/>
              </w:rPr>
              <w:t xml:space="preserve">________________________ </w:t>
            </w:r>
          </w:p>
          <w:p w14:paraId="11C3DD75" w14:textId="77777777" w:rsidR="00635E4D" w:rsidRDefault="00635E4D">
            <w:pPr>
              <w:autoSpaceDE w:val="0"/>
              <w:autoSpaceDN w:val="0"/>
              <w:jc w:val="right"/>
              <w:rPr>
                <w:rFonts w:ascii="Times New Roman" w:hAnsi="Times New Roman" w:cs="Arial Unicode MS"/>
              </w:rPr>
            </w:pPr>
            <w:proofErr w:type="spellStart"/>
            <w:r>
              <w:rPr>
                <w:rFonts w:ascii="Times New Roman" w:hAnsi="Times New Roman" w:cs="Arial Unicode MS"/>
              </w:rPr>
              <w:t>Карасаева</w:t>
            </w:r>
            <w:proofErr w:type="spellEnd"/>
            <w:r>
              <w:rPr>
                <w:rFonts w:ascii="Times New Roman" w:hAnsi="Times New Roman" w:cs="Arial Unicode MS"/>
              </w:rPr>
              <w:t xml:space="preserve"> Людмила Петровна</w:t>
            </w:r>
          </w:p>
          <w:p w14:paraId="221390F8" w14:textId="77777777" w:rsidR="00635E4D" w:rsidRDefault="00635E4D">
            <w:pPr>
              <w:autoSpaceDE w:val="0"/>
              <w:autoSpaceDN w:val="0"/>
              <w:jc w:val="right"/>
              <w:rPr>
                <w:rFonts w:ascii="Times New Roman" w:hAnsi="Times New Roman" w:cs="Arial Unicode MS"/>
              </w:rPr>
            </w:pPr>
            <w:r>
              <w:rPr>
                <w:rFonts w:ascii="Times New Roman" w:hAnsi="Times New Roman" w:cs="Arial Unicode MS"/>
              </w:rPr>
              <w:t>приказ № 372 от «31» 08   2023 г.</w:t>
            </w:r>
          </w:p>
          <w:p w14:paraId="63AD4E29" w14:textId="77777777" w:rsidR="00635E4D" w:rsidRDefault="00635E4D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Arial Unicode MS"/>
              </w:rPr>
            </w:pPr>
          </w:p>
        </w:tc>
      </w:tr>
    </w:tbl>
    <w:p w14:paraId="60D935FD" w14:textId="77777777" w:rsidR="00635E4D" w:rsidRDefault="00635E4D" w:rsidP="00635E4D">
      <w:pPr>
        <w:spacing w:after="0"/>
        <w:jc w:val="center"/>
        <w:rPr>
          <w:rFonts w:ascii="Times New Roman" w:eastAsia="Times New Roman" w:hAnsi="Times New Roman"/>
          <w:sz w:val="40"/>
          <w:szCs w:val="40"/>
        </w:rPr>
      </w:pPr>
    </w:p>
    <w:p w14:paraId="5E9AA2C5" w14:textId="7374BF3B" w:rsidR="00635E4D" w:rsidRDefault="00635E4D" w:rsidP="00635E4D">
      <w:pPr>
        <w:spacing w:after="0"/>
        <w:jc w:val="center"/>
        <w:rPr>
          <w:rFonts w:ascii="Times New Roman" w:eastAsia="Times New Roman" w:hAnsi="Times New Roman"/>
          <w:sz w:val="40"/>
          <w:szCs w:val="40"/>
        </w:rPr>
      </w:pPr>
      <w:r>
        <w:rPr>
          <w:rFonts w:ascii="Times New Roman" w:eastAsia="Times New Roman" w:hAnsi="Times New Roman"/>
          <w:sz w:val="40"/>
          <w:szCs w:val="40"/>
        </w:rPr>
        <w:t>Рабочая программа</w:t>
      </w:r>
    </w:p>
    <w:p w14:paraId="6D634790" w14:textId="77777777" w:rsidR="00635E4D" w:rsidRDefault="00635E4D" w:rsidP="00635E4D">
      <w:pPr>
        <w:spacing w:after="0"/>
        <w:jc w:val="center"/>
        <w:rPr>
          <w:rFonts w:ascii="Times New Roman" w:eastAsia="Times New Roman" w:hAnsi="Times New Roman"/>
          <w:sz w:val="40"/>
          <w:szCs w:val="40"/>
        </w:rPr>
      </w:pPr>
      <w:r>
        <w:rPr>
          <w:rFonts w:ascii="Times New Roman" w:eastAsia="Times New Roman" w:hAnsi="Times New Roman"/>
          <w:sz w:val="40"/>
          <w:szCs w:val="40"/>
        </w:rPr>
        <w:t xml:space="preserve">факультатива </w:t>
      </w:r>
    </w:p>
    <w:p w14:paraId="14BD6403" w14:textId="77777777" w:rsidR="00635E4D" w:rsidRDefault="00635E4D" w:rsidP="00635E4D">
      <w:pPr>
        <w:spacing w:after="0"/>
        <w:jc w:val="center"/>
        <w:rPr>
          <w:rFonts w:ascii="Times New Roman" w:eastAsia="Times New Roman" w:hAnsi="Times New Roman"/>
          <w:sz w:val="40"/>
          <w:szCs w:val="40"/>
        </w:rPr>
      </w:pPr>
      <w:r>
        <w:rPr>
          <w:rFonts w:ascii="Times New Roman" w:eastAsia="Times New Roman" w:hAnsi="Times New Roman"/>
          <w:sz w:val="40"/>
          <w:szCs w:val="40"/>
        </w:rPr>
        <w:t>«Мой проект»</w:t>
      </w:r>
    </w:p>
    <w:p w14:paraId="40B294F1" w14:textId="77777777" w:rsidR="00635E4D" w:rsidRDefault="00635E4D" w:rsidP="00635E4D">
      <w:pPr>
        <w:spacing w:after="0"/>
        <w:jc w:val="center"/>
        <w:rPr>
          <w:rFonts w:ascii="Times New Roman" w:eastAsia="Times New Roman" w:hAnsi="Times New Roman"/>
        </w:rPr>
      </w:pPr>
    </w:p>
    <w:p w14:paraId="1E08B0D4" w14:textId="77777777" w:rsidR="00635E4D" w:rsidRDefault="00635E4D" w:rsidP="00635E4D">
      <w:pPr>
        <w:jc w:val="center"/>
        <w:rPr>
          <w:rFonts w:ascii="Times New Roman" w:eastAsia="Times New Roman" w:hAnsi="Times New Roman"/>
          <w:sz w:val="32"/>
          <w:szCs w:val="32"/>
        </w:rPr>
      </w:pPr>
      <w:r>
        <w:rPr>
          <w:rFonts w:ascii="Times New Roman" w:eastAsia="Times New Roman" w:hAnsi="Times New Roman"/>
          <w:sz w:val="32"/>
          <w:szCs w:val="32"/>
        </w:rPr>
        <w:t xml:space="preserve">для обучающихся 9 класса </w:t>
      </w:r>
    </w:p>
    <w:p w14:paraId="1122D7F7" w14:textId="77777777" w:rsidR="00635E4D" w:rsidRDefault="00635E4D" w:rsidP="00635E4D">
      <w:pPr>
        <w:jc w:val="center"/>
        <w:rPr>
          <w:rFonts w:ascii="Times New Roman" w:eastAsia="Times New Roman" w:hAnsi="Times New Roman"/>
        </w:rPr>
      </w:pPr>
    </w:p>
    <w:p w14:paraId="00C3E850" w14:textId="77777777" w:rsidR="00635E4D" w:rsidRDefault="00635E4D" w:rsidP="00635E4D">
      <w:pPr>
        <w:jc w:val="center"/>
        <w:rPr>
          <w:rFonts w:ascii="Times New Roman" w:eastAsia="Times New Roman" w:hAnsi="Times New Roman"/>
        </w:rPr>
      </w:pPr>
    </w:p>
    <w:p w14:paraId="172E1C0B" w14:textId="6E7CEA2B" w:rsidR="00635E4D" w:rsidRPr="00635E4D" w:rsidRDefault="00635E4D" w:rsidP="00635E4D">
      <w:pPr>
        <w:spacing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b/>
          <w:i/>
          <w:sz w:val="32"/>
          <w:szCs w:val="32"/>
        </w:rPr>
        <w:t>Предметная  область</w:t>
      </w:r>
      <w:proofErr w:type="gramEnd"/>
      <w:r>
        <w:rPr>
          <w:rFonts w:ascii="Times New Roman" w:eastAsia="Times New Roman" w:hAnsi="Times New Roman"/>
          <w:b/>
          <w:i/>
          <w:sz w:val="32"/>
          <w:szCs w:val="32"/>
        </w:rPr>
        <w:t>: «Общественно-научные предметы</w:t>
      </w:r>
      <w:r>
        <w:rPr>
          <w:rFonts w:ascii="Times New Roman" w:eastAsia="Times New Roman" w:hAnsi="Times New Roman"/>
          <w:b/>
          <w:sz w:val="28"/>
          <w:szCs w:val="28"/>
        </w:rPr>
        <w:t>»</w:t>
      </w:r>
    </w:p>
    <w:p w14:paraId="5EF685B2" w14:textId="77777777" w:rsidR="00635E4D" w:rsidRDefault="00635E4D" w:rsidP="00635E4D">
      <w:pPr>
        <w:ind w:left="120"/>
        <w:jc w:val="center"/>
      </w:pPr>
    </w:p>
    <w:p w14:paraId="3273E43E" w14:textId="77777777" w:rsidR="00635E4D" w:rsidRDefault="00635E4D" w:rsidP="00635E4D">
      <w:pPr>
        <w:ind w:left="120"/>
        <w:jc w:val="center"/>
      </w:pPr>
    </w:p>
    <w:p w14:paraId="2307EB8D" w14:textId="77777777" w:rsidR="00635E4D" w:rsidRDefault="00635E4D" w:rsidP="00635E4D"/>
    <w:p w14:paraId="01E44F93" w14:textId="77777777" w:rsidR="00635E4D" w:rsidRDefault="00635E4D" w:rsidP="00635E4D">
      <w:pPr>
        <w:ind w:left="120"/>
        <w:jc w:val="center"/>
      </w:pPr>
    </w:p>
    <w:p w14:paraId="2ECD7B97" w14:textId="77777777" w:rsidR="00635E4D" w:rsidRDefault="00635E4D" w:rsidP="00635E4D">
      <w:pPr>
        <w:ind w:left="120"/>
        <w:jc w:val="center"/>
      </w:pPr>
    </w:p>
    <w:p w14:paraId="3EA010BF" w14:textId="79DF7FD9" w:rsidR="005E0595" w:rsidRPr="00635E4D" w:rsidRDefault="00635E4D" w:rsidP="00635E4D">
      <w:pPr>
        <w:ind w:left="120"/>
        <w:jc w:val="center"/>
        <w:rPr>
          <w:rStyle w:val="20"/>
          <w:rFonts w:eastAsia="Calibri" w:cs="Arial Unicode MS"/>
          <w:b w:val="0"/>
          <w:bCs w:val="0"/>
          <w:szCs w:val="22"/>
          <w:lang w:eastAsia="en-US"/>
        </w:rPr>
      </w:pPr>
      <w:r>
        <w:rPr>
          <w:rFonts w:ascii="Times New Roman" w:hAnsi="Times New Roman" w:cs="Arial Unicode MS"/>
          <w:sz w:val="28"/>
        </w:rPr>
        <w:t>​</w:t>
      </w:r>
      <w:bookmarkStart w:id="2" w:name="0e4163ab-ce05-47cb-a8af-92a1d51c1d1b"/>
      <w:r>
        <w:rPr>
          <w:rFonts w:ascii="Times New Roman" w:hAnsi="Times New Roman" w:cs="Arial Unicode MS"/>
          <w:b/>
          <w:sz w:val="28"/>
        </w:rPr>
        <w:t>д. Афанасьева</w:t>
      </w:r>
      <w:bookmarkEnd w:id="2"/>
      <w:r>
        <w:rPr>
          <w:rFonts w:ascii="Times New Roman" w:hAnsi="Times New Roman" w:cs="Arial Unicode MS"/>
          <w:b/>
          <w:sz w:val="28"/>
        </w:rPr>
        <w:t xml:space="preserve">‌ </w:t>
      </w:r>
      <w:bookmarkStart w:id="3" w:name="491e05a7-f9e6-4844-988f-66989e75e9e7"/>
      <w:r>
        <w:rPr>
          <w:rFonts w:ascii="Times New Roman" w:hAnsi="Times New Roman" w:cs="Arial Unicode MS"/>
          <w:b/>
          <w:sz w:val="28"/>
        </w:rPr>
        <w:t>2023</w:t>
      </w:r>
      <w:bookmarkEnd w:id="3"/>
      <w:r>
        <w:rPr>
          <w:rFonts w:ascii="Times New Roman" w:hAnsi="Times New Roman" w:cs="Arial Unicode MS"/>
          <w:b/>
          <w:sz w:val="28"/>
        </w:rPr>
        <w:t>‌</w:t>
      </w:r>
      <w:r>
        <w:rPr>
          <w:rFonts w:ascii="Times New Roman" w:hAnsi="Times New Roman" w:cs="Arial Unicode MS"/>
          <w:sz w:val="28"/>
        </w:rPr>
        <w:t>​</w:t>
      </w:r>
    </w:p>
    <w:p w14:paraId="1DAF4E8C" w14:textId="77777777" w:rsidR="00514136" w:rsidRPr="005E0595" w:rsidRDefault="00514136" w:rsidP="005E059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0595">
        <w:rPr>
          <w:rStyle w:val="20"/>
          <w:rFonts w:eastAsia="Calibri"/>
          <w:sz w:val="24"/>
          <w:szCs w:val="24"/>
        </w:rPr>
        <w:lastRenderedPageBreak/>
        <w:t xml:space="preserve"> </w:t>
      </w:r>
      <w:r w:rsidRPr="005E0595">
        <w:rPr>
          <w:rFonts w:ascii="Times New Roman" w:eastAsia="Times New Roman" w:hAnsi="Times New Roman"/>
          <w:sz w:val="24"/>
          <w:szCs w:val="24"/>
        </w:rPr>
        <w:t>Рабочая программа факультатива «</w:t>
      </w:r>
      <w:r w:rsidR="000C425D" w:rsidRPr="005E0595">
        <w:rPr>
          <w:rFonts w:ascii="Times New Roman" w:eastAsia="Times New Roman" w:hAnsi="Times New Roman"/>
          <w:sz w:val="24"/>
          <w:szCs w:val="24"/>
        </w:rPr>
        <w:t>Мой проект</w:t>
      </w:r>
      <w:r w:rsidRPr="005E0595">
        <w:rPr>
          <w:rFonts w:ascii="Times New Roman" w:eastAsia="Times New Roman" w:hAnsi="Times New Roman"/>
          <w:sz w:val="24"/>
          <w:szCs w:val="24"/>
        </w:rPr>
        <w:t xml:space="preserve">» для </w:t>
      </w:r>
      <w:r w:rsidR="000C425D" w:rsidRPr="005E0595">
        <w:rPr>
          <w:rFonts w:ascii="Times New Roman" w:eastAsia="Times New Roman" w:hAnsi="Times New Roman"/>
          <w:sz w:val="24"/>
          <w:szCs w:val="24"/>
        </w:rPr>
        <w:t>9</w:t>
      </w:r>
      <w:r w:rsidRPr="005E0595">
        <w:rPr>
          <w:rFonts w:ascii="Times New Roman" w:eastAsia="Times New Roman" w:hAnsi="Times New Roman"/>
          <w:sz w:val="24"/>
          <w:szCs w:val="24"/>
        </w:rPr>
        <w:t xml:space="preserve"> класса разработана на основе требований к результатам освоения ООП ООО МОУ «Афанасьевская </w:t>
      </w:r>
      <w:proofErr w:type="gramStart"/>
      <w:r w:rsidRPr="005E0595">
        <w:rPr>
          <w:rFonts w:ascii="Times New Roman" w:eastAsia="Times New Roman" w:hAnsi="Times New Roman"/>
          <w:sz w:val="24"/>
          <w:szCs w:val="24"/>
        </w:rPr>
        <w:t>СОШ»  с</w:t>
      </w:r>
      <w:proofErr w:type="gramEnd"/>
      <w:r w:rsidRPr="005E0595">
        <w:rPr>
          <w:rFonts w:ascii="Times New Roman" w:eastAsia="Times New Roman" w:hAnsi="Times New Roman"/>
          <w:sz w:val="24"/>
          <w:szCs w:val="24"/>
        </w:rPr>
        <w:t xml:space="preserve"> учетом программ, включённых в нее.</w:t>
      </w:r>
      <w:r w:rsidRPr="005E0595">
        <w:rPr>
          <w:rFonts w:ascii="Times New Roman" w:hAnsi="Times New Roman"/>
          <w:sz w:val="24"/>
          <w:szCs w:val="24"/>
        </w:rPr>
        <w:t xml:space="preserve"> </w:t>
      </w:r>
    </w:p>
    <w:p w14:paraId="69651E8F" w14:textId="77777777" w:rsidR="005E0595" w:rsidRPr="005E0595" w:rsidRDefault="005E0595" w:rsidP="005E0595">
      <w:pPr>
        <w:spacing w:after="0"/>
        <w:rPr>
          <w:rStyle w:val="20"/>
          <w:rFonts w:eastAsia="Calibri"/>
          <w:bCs w:val="0"/>
          <w:sz w:val="24"/>
          <w:szCs w:val="24"/>
          <w:lang w:eastAsia="en-US"/>
        </w:rPr>
      </w:pPr>
      <w:r w:rsidRPr="005E0595">
        <w:rPr>
          <w:rFonts w:ascii="Times New Roman" w:hAnsi="Times New Roman"/>
          <w:b/>
          <w:sz w:val="24"/>
          <w:szCs w:val="24"/>
        </w:rPr>
        <w:t>Планируемые результаты изучения курса</w:t>
      </w:r>
    </w:p>
    <w:p w14:paraId="67523BA6" w14:textId="77777777" w:rsidR="00514136" w:rsidRPr="005E0595" w:rsidRDefault="00514136" w:rsidP="005E0595">
      <w:pPr>
        <w:pStyle w:val="3"/>
        <w:spacing w:before="0" w:beforeAutospacing="0" w:after="0" w:afterAutospacing="0"/>
        <w:ind w:firstLine="709"/>
        <w:rPr>
          <w:rStyle w:val="20"/>
          <w:b/>
          <w:bCs/>
          <w:sz w:val="24"/>
          <w:szCs w:val="24"/>
          <w:u w:val="single"/>
        </w:rPr>
      </w:pPr>
      <w:r w:rsidRPr="005E0595">
        <w:rPr>
          <w:rStyle w:val="20"/>
          <w:b/>
          <w:bCs/>
          <w:sz w:val="24"/>
          <w:szCs w:val="24"/>
          <w:u w:val="single"/>
        </w:rPr>
        <w:t xml:space="preserve">Личностные результаты </w:t>
      </w:r>
    </w:p>
    <w:p w14:paraId="58C73821" w14:textId="77777777" w:rsidR="00514136" w:rsidRPr="005E0595" w:rsidRDefault="00514136" w:rsidP="005E0595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E0595">
        <w:rPr>
          <w:rStyle w:val="dash041e005f0431005f044b005f0447005f043d005f044b005f0439005f005fchar1char1"/>
        </w:rPr>
        <w:t>1.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14:paraId="6DC1283F" w14:textId="77777777" w:rsidR="00514136" w:rsidRPr="005E0595" w:rsidRDefault="00514136" w:rsidP="005E0595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E0595">
        <w:rPr>
          <w:rStyle w:val="dash041e005f0431005f044b005f0447005f043d005f044b005f0439005f005fchar1char1"/>
        </w:rPr>
        <w:t xml:space="preserve">2.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самосовершенствованию). Сформированность ответственного отношения к учению; уважительного отношения к труду, наличие опыта участия в социально значимом труде. </w:t>
      </w:r>
    </w:p>
    <w:p w14:paraId="2631E60F" w14:textId="77777777" w:rsidR="00514136" w:rsidRPr="005E0595" w:rsidRDefault="00514136" w:rsidP="005E0595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E0595">
        <w:rPr>
          <w:rStyle w:val="dash041e005f0431005f044b005f0447005f043d005f044b005f0439005f005fchar1char1"/>
        </w:rPr>
        <w:t>3. Сформированность целостного мировоззрения, соответствующего современному уровню развития науки и общественной практики.</w:t>
      </w:r>
    </w:p>
    <w:p w14:paraId="635399F3" w14:textId="77777777" w:rsidR="00514136" w:rsidRPr="005E0595" w:rsidRDefault="00514136" w:rsidP="005E0595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 w:rsidRPr="005E0595">
        <w:rPr>
          <w:rStyle w:val="dash041e005f0431005f044b005f0447005f043d005f044b005f0439005f005fchar1char1"/>
        </w:rPr>
        <w:t>4. Освоенность социальных норм, правил поведения, ролей и форм социальной жизни в группах и сообществах.</w:t>
      </w:r>
    </w:p>
    <w:p w14:paraId="1945EA94" w14:textId="77777777" w:rsidR="00514136" w:rsidRPr="005E0595" w:rsidRDefault="00514136" w:rsidP="005E0595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</w:p>
    <w:p w14:paraId="2A44E770" w14:textId="77777777" w:rsidR="00514136" w:rsidRPr="005E0595" w:rsidRDefault="00514136" w:rsidP="005E0595">
      <w:pPr>
        <w:pStyle w:val="3"/>
        <w:spacing w:before="0" w:beforeAutospacing="0" w:after="0" w:afterAutospacing="0"/>
        <w:rPr>
          <w:sz w:val="24"/>
          <w:szCs w:val="24"/>
          <w:u w:val="single"/>
        </w:rPr>
      </w:pPr>
      <w:bookmarkStart w:id="4" w:name="_Toc31898608"/>
      <w:bookmarkStart w:id="5" w:name="_Toc31893384"/>
      <w:bookmarkStart w:id="6" w:name="_Toc25924553"/>
      <w:r w:rsidRPr="005E0595">
        <w:rPr>
          <w:sz w:val="24"/>
          <w:szCs w:val="24"/>
          <w:u w:val="single"/>
        </w:rPr>
        <w:t xml:space="preserve">Метапредметные результаты </w:t>
      </w:r>
      <w:bookmarkEnd w:id="4"/>
      <w:bookmarkEnd w:id="5"/>
      <w:bookmarkEnd w:id="6"/>
    </w:p>
    <w:p w14:paraId="306F8BF4" w14:textId="77777777" w:rsidR="00514136" w:rsidRPr="005E0595" w:rsidRDefault="00514136" w:rsidP="005E059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5E0595">
        <w:rPr>
          <w:rFonts w:ascii="Times New Roman" w:eastAsia="Times" w:hAnsi="Times New Roman"/>
          <w:sz w:val="24"/>
          <w:szCs w:val="24"/>
        </w:rPr>
        <w:t xml:space="preserve">Метапредметные результаты включают освоенные обучающимися межпредметные понятия и универсальные учебные </w:t>
      </w:r>
      <w:proofErr w:type="spellStart"/>
      <w:r w:rsidRPr="005E0595">
        <w:rPr>
          <w:rFonts w:ascii="Times New Roman" w:eastAsia="Times" w:hAnsi="Times New Roman"/>
          <w:sz w:val="24"/>
          <w:szCs w:val="24"/>
        </w:rPr>
        <w:t>действия</w:t>
      </w:r>
      <w:proofErr w:type="spellEnd"/>
      <w:r w:rsidRPr="005E0595">
        <w:rPr>
          <w:rFonts w:ascii="Times New Roman" w:eastAsia="Times" w:hAnsi="Times New Roman"/>
          <w:sz w:val="24"/>
          <w:szCs w:val="24"/>
        </w:rPr>
        <w:t xml:space="preserve"> (регулятивные, познавательные, коммуникативные)</w:t>
      </w:r>
      <w:r w:rsidRPr="005E0595">
        <w:rPr>
          <w:rFonts w:ascii="Times New Roman" w:eastAsia="Times New Roman" w:hAnsi="Times New Roman"/>
          <w:sz w:val="24"/>
          <w:szCs w:val="24"/>
        </w:rPr>
        <w:t>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траектории.</w:t>
      </w:r>
    </w:p>
    <w:p w14:paraId="4258E86E" w14:textId="77777777" w:rsidR="00514136" w:rsidRPr="005E0595" w:rsidRDefault="00514136" w:rsidP="005E059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E0595">
        <w:rPr>
          <w:rFonts w:ascii="Times New Roman" w:eastAsia="Times New Roman" w:hAnsi="Times New Roman"/>
          <w:b/>
          <w:sz w:val="24"/>
          <w:szCs w:val="24"/>
        </w:rPr>
        <w:t>Межпредметные понятия</w:t>
      </w:r>
    </w:p>
    <w:p w14:paraId="67D9A72A" w14:textId="77777777" w:rsidR="00514136" w:rsidRPr="005E0595" w:rsidRDefault="00514136" w:rsidP="005E0595">
      <w:pPr>
        <w:spacing w:after="0" w:line="240" w:lineRule="auto"/>
        <w:ind w:firstLine="709"/>
        <w:jc w:val="both"/>
        <w:rPr>
          <w:rFonts w:ascii="Times New Roman" w:eastAsia="Times" w:hAnsi="Times New Roman"/>
          <w:sz w:val="24"/>
          <w:szCs w:val="24"/>
        </w:rPr>
      </w:pPr>
      <w:r w:rsidRPr="005E0595">
        <w:rPr>
          <w:rFonts w:ascii="Times New Roman" w:eastAsia="Times" w:hAnsi="Times New Roman"/>
          <w:sz w:val="24"/>
          <w:szCs w:val="24"/>
        </w:rPr>
        <w:t>Условием формирования межпредметных понятий, таких как «система», «факт», «закономерность», «феномен», «анализ», «синтез» «функция», «материал», «процесс», является овладение обучающимися основами читательской компетенции, приобретение навыков работы с информацией, участие в проектной деятельности. В основной школе на всех предметах будет продолжена работа по формированию и развитию основ читательской компетенции.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в средстве познания мира и себя в этом мире, гармонизации отношений человека и общества, создания образа «потребного будущего».</w:t>
      </w:r>
    </w:p>
    <w:p w14:paraId="23EEE2FB" w14:textId="77777777" w:rsidR="00514136" w:rsidRPr="005E0595" w:rsidRDefault="00514136" w:rsidP="005E0595">
      <w:pPr>
        <w:spacing w:after="0" w:line="240" w:lineRule="auto"/>
        <w:ind w:firstLine="709"/>
        <w:jc w:val="both"/>
        <w:rPr>
          <w:rFonts w:ascii="Times New Roman" w:eastAsia="Times" w:hAnsi="Times New Roman"/>
          <w:sz w:val="24"/>
          <w:szCs w:val="24"/>
        </w:rPr>
      </w:pPr>
      <w:r w:rsidRPr="005E0595">
        <w:rPr>
          <w:rFonts w:ascii="Times New Roman" w:eastAsia="Times" w:hAnsi="Times New Roman"/>
          <w:sz w:val="24"/>
          <w:szCs w:val="24"/>
        </w:rPr>
        <w:t>При изучении учебных предметов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14:paraId="1E86802B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14:paraId="28EFA1F4" w14:textId="03785F5D" w:rsidR="00514136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14:paraId="3BEF364C" w14:textId="6302CE56" w:rsidR="00635E4D" w:rsidRDefault="00635E4D" w:rsidP="00635E4D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7DB29314" w14:textId="46C15E4D" w:rsidR="00635E4D" w:rsidRDefault="00635E4D" w:rsidP="00635E4D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34B8984" w14:textId="77777777" w:rsidR="00635E4D" w:rsidRPr="005E0595" w:rsidRDefault="00635E4D" w:rsidP="00635E4D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C24C730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заполнять и/или дополнять таблицы, схемы, диаграммы, тексты.</w:t>
      </w:r>
    </w:p>
    <w:p w14:paraId="79FA4317" w14:textId="77777777" w:rsidR="00514136" w:rsidRPr="005E0595" w:rsidRDefault="00514136" w:rsidP="005E0595">
      <w:pPr>
        <w:spacing w:after="0" w:line="240" w:lineRule="auto"/>
        <w:ind w:firstLine="709"/>
        <w:jc w:val="both"/>
        <w:rPr>
          <w:rFonts w:ascii="Times New Roman" w:eastAsia="Times" w:hAnsi="Times New Roman"/>
          <w:sz w:val="24"/>
          <w:szCs w:val="24"/>
        </w:rPr>
      </w:pPr>
      <w:r w:rsidRPr="005E0595">
        <w:rPr>
          <w:rFonts w:ascii="Times New Roman" w:eastAsia="Times" w:hAnsi="Times New Roman"/>
          <w:sz w:val="24"/>
          <w:szCs w:val="24"/>
        </w:rPr>
        <w:t>В ходе изучения всех учебных предметов обучающиеся приобретут опыт проектной деятельности, способствующей воспитанию самостоятельности, инициативности, ответственности, повышению мотивации и эффективности учебной деятельности. В процессе реализации исходного замысла на практическом уровне овладеют умением выбирать адекватные задаче средства, принимать решения, в том числе в ситуациях неопределенности. Они получат возможность развить способности к разработке нескольких вариантов решений, к поиску нестандартных решений, анализу результатов поиска и выбору наиболее приемлемого решения.</w:t>
      </w:r>
    </w:p>
    <w:p w14:paraId="10ECD493" w14:textId="77777777" w:rsidR="00514136" w:rsidRPr="005E0595" w:rsidRDefault="00514136" w:rsidP="005E0595">
      <w:pPr>
        <w:spacing w:after="0" w:line="240" w:lineRule="auto"/>
        <w:ind w:firstLine="709"/>
        <w:jc w:val="both"/>
        <w:rPr>
          <w:rFonts w:ascii="Times New Roman" w:eastAsia="Times" w:hAnsi="Times New Roman"/>
          <w:sz w:val="24"/>
          <w:szCs w:val="24"/>
        </w:rPr>
      </w:pPr>
      <w:r w:rsidRPr="005E0595">
        <w:rPr>
          <w:rFonts w:ascii="Times New Roman" w:eastAsia="Times" w:hAnsi="Times New Roman"/>
          <w:sz w:val="24"/>
          <w:szCs w:val="24"/>
        </w:rPr>
        <w:t>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используемых методов работы и образовательных технологий.</w:t>
      </w:r>
    </w:p>
    <w:p w14:paraId="68A3D1C2" w14:textId="77777777" w:rsidR="00514136" w:rsidRPr="005E0595" w:rsidRDefault="00514136" w:rsidP="005E05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В соответствии с ФГОС ООО выделяются три группы универсальных учебных действий: регулятивные, познавательные, коммуникативные.</w:t>
      </w:r>
    </w:p>
    <w:p w14:paraId="6FB2EED1" w14:textId="77777777" w:rsidR="00514136" w:rsidRPr="005E0595" w:rsidRDefault="00514136" w:rsidP="005E059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E0595">
        <w:rPr>
          <w:rFonts w:ascii="Times New Roman" w:eastAsia="Times New Roman" w:hAnsi="Times New Roman"/>
          <w:b/>
          <w:sz w:val="24"/>
          <w:szCs w:val="24"/>
        </w:rPr>
        <w:t>Регулятивные УУД</w:t>
      </w:r>
    </w:p>
    <w:p w14:paraId="3E80C4FB" w14:textId="77777777" w:rsidR="00514136" w:rsidRPr="005E0595" w:rsidRDefault="00514136" w:rsidP="005E0595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14:paraId="6D11B12A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14:paraId="5AC68C3F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определять совместно с педагогом критерии оценки планируемых образовательных результатов;</w:t>
      </w:r>
    </w:p>
    <w:p w14:paraId="0DFF2D9F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идентифицировать препятствия, возникающие при достижении собственных запланированных образовательных результатов;</w:t>
      </w:r>
    </w:p>
    <w:p w14:paraId="1185F359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выдвигать версии преодоления препятствий, формулировать гипотезы, в отдельных случаях — прогнозировать конечный результат;</w:t>
      </w:r>
    </w:p>
    <w:p w14:paraId="5AD554DA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ставить цель и формулировать задачи собственной образовательной деятельности с учетом выявленных затруднений и существующих возможностей;</w:t>
      </w:r>
    </w:p>
    <w:p w14:paraId="45251FE3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обосновывать выбранные подходы и средства, используемые для достижения образовательных результатов.</w:t>
      </w:r>
    </w:p>
    <w:p w14:paraId="3C45287F" w14:textId="77777777" w:rsidR="00514136" w:rsidRPr="005E0595" w:rsidRDefault="00514136" w:rsidP="005E0595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14:paraId="442F7298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определять необходимые действия в соответствии с учебной и познавательной задачей и составлять алгоритм их выполнения;</w:t>
      </w:r>
    </w:p>
    <w:p w14:paraId="6B4BFE9E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14:paraId="5D73E596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14:paraId="423BA4CD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выстраивать жизненные планы на краткосрочное будущее (определять целевые ориентиры, формулировать адекватные им задачи и предлагать действия, указывая и обосновывая логическую последовательность шагов);</w:t>
      </w:r>
    </w:p>
    <w:p w14:paraId="052E293D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14:paraId="56F0B7B1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составлять план решения проблемы (описывать жизненный цикл выполнения проекта, алгоритм проведения исследования);</w:t>
      </w:r>
    </w:p>
    <w:p w14:paraId="6BC3D36B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14:paraId="5292B312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описывать свой опыт, оформляя его для передачи другим людям в виде алгоритма решения практических задач;</w:t>
      </w:r>
    </w:p>
    <w:p w14:paraId="60EC9579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 xml:space="preserve">планировать и корректировать свою индивидуальную образовательную </w:t>
      </w:r>
      <w:r w:rsidRPr="005E0595">
        <w:rPr>
          <w:rFonts w:ascii="Times New Roman" w:eastAsia="Times New Roman" w:hAnsi="Times New Roman"/>
          <w:sz w:val="24"/>
          <w:szCs w:val="24"/>
        </w:rPr>
        <w:lastRenderedPageBreak/>
        <w:t>траекторию.</w:t>
      </w:r>
    </w:p>
    <w:p w14:paraId="6F2F3E49" w14:textId="77777777" w:rsidR="00514136" w:rsidRPr="005E0595" w:rsidRDefault="00514136" w:rsidP="005E0595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14:paraId="027575FA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различать результаты и способы действий при достижении результатов;</w:t>
      </w:r>
    </w:p>
    <w:p w14:paraId="6F3BAA3F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определять совместно с педагогом критерии достижения планируемых результатов и критерии оценки своей учебной деятельности;</w:t>
      </w:r>
    </w:p>
    <w:p w14:paraId="5EFF1618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систематизировать (в том числе выбирать приоритетные) критерии достижения планируемых результатов и оценки своей деятельности;</w:t>
      </w:r>
    </w:p>
    <w:p w14:paraId="7AFF7427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14:paraId="3517E96A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оценивать свою деятельность, анализируя и аргументируя причины достижения или отсутствия планируемого результата;</w:t>
      </w:r>
    </w:p>
    <w:p w14:paraId="71625B0D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находить необходимые и достаточные средства для выполнения учебных действий в изменяющейся ситуации;</w:t>
      </w:r>
    </w:p>
    <w:p w14:paraId="654BEFDE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характеристик/показателей результата;</w:t>
      </w:r>
    </w:p>
    <w:p w14:paraId="2D3DF217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устанавливать связь между полученными характеристиками результата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результата;</w:t>
      </w:r>
    </w:p>
    <w:p w14:paraId="3C7D190C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соотносить свои действия с целью обучения.</w:t>
      </w:r>
    </w:p>
    <w:p w14:paraId="2636C025" w14:textId="77777777" w:rsidR="00514136" w:rsidRPr="005E0595" w:rsidRDefault="00514136" w:rsidP="005E0595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14:paraId="1D761CAB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14:paraId="57367BB3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14:paraId="603468FA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средств;</w:t>
      </w:r>
    </w:p>
    <w:p w14:paraId="55AC2EB0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14:paraId="4987F70B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14:paraId="001D4A6D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 xml:space="preserve">фиксировать и анализировать динамику собственных образовательных результатов. </w:t>
      </w:r>
    </w:p>
    <w:p w14:paraId="7EBCDA83" w14:textId="77777777" w:rsidR="00514136" w:rsidRPr="005E0595" w:rsidRDefault="00514136" w:rsidP="005E0595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 Обучающийся сможет:</w:t>
      </w:r>
    </w:p>
    <w:p w14:paraId="2E17C628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анализировать собственную учебную и познавательную деятельность и деятельность других обучающихся в процессе взаимопроверки;</w:t>
      </w:r>
    </w:p>
    <w:p w14:paraId="6119CA6A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 о причинах ее успешности/эффективности или неуспешности/неэффективности, находить способы выхода из критической ситуации;</w:t>
      </w:r>
    </w:p>
    <w:p w14:paraId="35773533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принимать решение в учебной ситуации и оценивать возможные последствия принятого решения;</w:t>
      </w:r>
    </w:p>
    <w:p w14:paraId="3940C68F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14:paraId="050E3E69" w14:textId="77777777" w:rsidR="00514136" w:rsidRPr="005E0595" w:rsidRDefault="00514136" w:rsidP="005E0595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демонстрировать приемы регуляции собственных психофизиологических/эмоциональных состояний.</w:t>
      </w:r>
    </w:p>
    <w:p w14:paraId="0E7CE92F" w14:textId="77777777" w:rsidR="00514136" w:rsidRPr="005E0595" w:rsidRDefault="00514136" w:rsidP="005E059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690A7BE6" w14:textId="77777777" w:rsidR="00514136" w:rsidRPr="005E0595" w:rsidRDefault="00514136" w:rsidP="005E059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E0595">
        <w:rPr>
          <w:rFonts w:ascii="Times New Roman" w:eastAsia="Times New Roman" w:hAnsi="Times New Roman"/>
          <w:b/>
          <w:sz w:val="24"/>
          <w:szCs w:val="24"/>
        </w:rPr>
        <w:t>Познавательные УУД</w:t>
      </w:r>
    </w:p>
    <w:p w14:paraId="52401FDD" w14:textId="77777777" w:rsidR="00514136" w:rsidRPr="005E0595" w:rsidRDefault="00514136" w:rsidP="005E0595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</w:t>
      </w:r>
      <w:r w:rsidRPr="005E0595">
        <w:rPr>
          <w:rFonts w:ascii="Times New Roman" w:eastAsia="Times New Roman" w:hAnsi="Times New Roman"/>
          <w:sz w:val="24"/>
          <w:szCs w:val="24"/>
        </w:rPr>
        <w:lastRenderedPageBreak/>
        <w:t>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14:paraId="01133E0D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14:paraId="5A402740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14:paraId="6A2EBABC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выделять общий признак или отличие двух или нескольких предметов или явлений и объяснять их сходство или отличия;</w:t>
      </w:r>
    </w:p>
    <w:p w14:paraId="1DBEA699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14:paraId="360A0F6D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различать/выделять явление из общего ряда других явлений;</w:t>
      </w:r>
    </w:p>
    <w:p w14:paraId="3AFEAC41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выделять причинно-следственные связи наблюдаемых явлений или событий, выявлять причины возникновения наблюдаемых явлений или событий;</w:t>
      </w:r>
    </w:p>
    <w:p w14:paraId="5723036B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14:paraId="7546F67C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строить рассуждение на основе сравнения предметов и явлений, выделяя при этом их общие признаки и различия;</w:t>
      </w:r>
    </w:p>
    <w:p w14:paraId="3E6AF25A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14:paraId="27E0318D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14:paraId="5ED9B34E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деятельности;</w:t>
      </w:r>
    </w:p>
    <w:p w14:paraId="60C0A34E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выявлять и называть причины события, явления, самостоятельно осуществляя причинно-следственный анализ;</w:t>
      </w:r>
    </w:p>
    <w:p w14:paraId="5945DDB9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14:paraId="6857DBBF" w14:textId="77777777" w:rsidR="00514136" w:rsidRPr="005E0595" w:rsidRDefault="00514136" w:rsidP="005E0595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14:paraId="0D960A8D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обозначать символом и знаком предмет и/или явление;</w:t>
      </w:r>
    </w:p>
    <w:p w14:paraId="501F86BB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14:paraId="6480A706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создавать абстрактный или реальный образ предмета и/или явления;</w:t>
      </w:r>
    </w:p>
    <w:p w14:paraId="36946B05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14:paraId="76DA707C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14:paraId="351A44CD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 и наоборот;</w:t>
      </w:r>
    </w:p>
    <w:p w14:paraId="4BCE3AC6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14:paraId="41B190A7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строить доказательство: прямое, косвенное, от противного;</w:t>
      </w:r>
    </w:p>
    <w:p w14:paraId="54071E86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с точки зрения решения проблемной ситуации, достижения поставленной цели и/или на основе заданных критериев оценки продукта/результата.</w:t>
      </w:r>
    </w:p>
    <w:p w14:paraId="302ADBF0" w14:textId="77777777" w:rsidR="00514136" w:rsidRPr="005E0595" w:rsidRDefault="00514136" w:rsidP="005E0595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Смысловое чтение. Обучающийся сможет:</w:t>
      </w:r>
    </w:p>
    <w:p w14:paraId="7744572F" w14:textId="77777777" w:rsidR="00514136" w:rsidRPr="005E0595" w:rsidRDefault="00514136" w:rsidP="005E0595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14:paraId="13D18D7A" w14:textId="77777777" w:rsidR="00514136" w:rsidRPr="005E0595" w:rsidRDefault="00514136" w:rsidP="005E0595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 xml:space="preserve">ориентироваться в содержании текста, понимать целостный смысл текста, </w:t>
      </w:r>
      <w:r w:rsidRPr="005E0595">
        <w:rPr>
          <w:rFonts w:ascii="Times New Roman" w:eastAsia="Times New Roman" w:hAnsi="Times New Roman"/>
          <w:sz w:val="24"/>
          <w:szCs w:val="24"/>
        </w:rPr>
        <w:lastRenderedPageBreak/>
        <w:t>структурировать текст;</w:t>
      </w:r>
    </w:p>
    <w:p w14:paraId="692D4E45" w14:textId="77777777" w:rsidR="00514136" w:rsidRPr="005E0595" w:rsidRDefault="00514136" w:rsidP="005E0595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14:paraId="0A209BD0" w14:textId="77777777" w:rsidR="00514136" w:rsidRPr="005E0595" w:rsidRDefault="00514136" w:rsidP="005E0595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резюмировать главную идею текста;</w:t>
      </w:r>
    </w:p>
    <w:p w14:paraId="20063FE0" w14:textId="77777777" w:rsidR="00514136" w:rsidRPr="005E0595" w:rsidRDefault="00514136" w:rsidP="005E0595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преобразовывать текст, меняя его модальность (выражение отношения к содержанию текста, целевую установку речи), интерпретировать текст (художественный и нехудожественный — учебный, научно-популярный, информационный);</w:t>
      </w:r>
    </w:p>
    <w:p w14:paraId="2ACD2887" w14:textId="77777777" w:rsidR="00514136" w:rsidRPr="005E0595" w:rsidRDefault="00514136" w:rsidP="005E0595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критически оценивать содержание и форму текста.</w:t>
      </w:r>
    </w:p>
    <w:p w14:paraId="1B9886B5" w14:textId="77777777" w:rsidR="00514136" w:rsidRPr="005E0595" w:rsidRDefault="00514136" w:rsidP="005E0595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14:paraId="4574820E" w14:textId="77777777" w:rsidR="00514136" w:rsidRPr="005E0595" w:rsidRDefault="00514136" w:rsidP="005E0595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определять свое отношение к окружающей среде, к собственной среде обитания;</w:t>
      </w:r>
    </w:p>
    <w:p w14:paraId="21AE24AF" w14:textId="77777777" w:rsidR="00514136" w:rsidRPr="005E0595" w:rsidRDefault="00514136" w:rsidP="005E0595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14:paraId="30C21FFF" w14:textId="77777777" w:rsidR="00514136" w:rsidRPr="005E0595" w:rsidRDefault="00514136" w:rsidP="005E0595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проводить причинный и вероятностный анализ различных экологических ситуаций;</w:t>
      </w:r>
    </w:p>
    <w:p w14:paraId="22524BFC" w14:textId="77777777" w:rsidR="00514136" w:rsidRPr="005E0595" w:rsidRDefault="00514136" w:rsidP="005E0595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прогнозировать изменения ситуации при смене действия одного фактора на другой фактор;</w:t>
      </w:r>
    </w:p>
    <w:p w14:paraId="4A39CDED" w14:textId="77777777" w:rsidR="00514136" w:rsidRPr="005E0595" w:rsidRDefault="00514136" w:rsidP="005E0595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распространять экологические знания и участвовать в практических мероприятиях по защите окружающей среды.</w:t>
      </w:r>
    </w:p>
    <w:p w14:paraId="269DCC99" w14:textId="77777777" w:rsidR="00514136" w:rsidRPr="005E0595" w:rsidRDefault="00514136" w:rsidP="005E0595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Развитие мотивации к овладению культурой активного использования словарей, справочников, открытых источников информации и электронных поисковых систем. Обучающийся сможет:</w:t>
      </w:r>
    </w:p>
    <w:p w14:paraId="0EBED8B6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определять необходимые ключевые поисковые слова и формировать корректные поисковые запросы;</w:t>
      </w:r>
    </w:p>
    <w:p w14:paraId="4A8C6A66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осуществлять взаимодействие с электронными поисковыми системами, базами знаний, справочниками;</w:t>
      </w:r>
    </w:p>
    <w:p w14:paraId="07DAB24F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формировать множественную выборку из различных источников информации для объективизации результатов поиска;</w:t>
      </w:r>
    </w:p>
    <w:p w14:paraId="6BF73FB6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соотносить полученные результаты поиска с задачами и целями своей деятельности.</w:t>
      </w:r>
    </w:p>
    <w:p w14:paraId="0754201B" w14:textId="77777777" w:rsidR="00514136" w:rsidRPr="005E0595" w:rsidRDefault="00514136" w:rsidP="005E059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E0595">
        <w:rPr>
          <w:rFonts w:ascii="Times New Roman" w:eastAsia="Times New Roman" w:hAnsi="Times New Roman"/>
          <w:b/>
          <w:sz w:val="24"/>
          <w:szCs w:val="24"/>
        </w:rPr>
        <w:t>Коммуникативные УУД</w:t>
      </w:r>
    </w:p>
    <w:p w14:paraId="4160705E" w14:textId="77777777" w:rsidR="00514136" w:rsidRPr="005E0595" w:rsidRDefault="00514136" w:rsidP="005E0595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Умение организовывать учебное сотрудничество с педагогом и совместную деятельность с педагогом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14:paraId="2BC3A7B5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определять возможные роли в совместной деятельности;</w:t>
      </w:r>
    </w:p>
    <w:p w14:paraId="0C059144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играть определенную роль в совместной деятельности;</w:t>
      </w:r>
    </w:p>
    <w:p w14:paraId="4CA28E42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принимать позицию собеседника, понимая позицию другого, различать в его речи мнение (точку зрения), доказательства (аргументы);</w:t>
      </w:r>
    </w:p>
    <w:p w14:paraId="1338486E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14:paraId="713F5E41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14:paraId="270FC998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мысль;</w:t>
      </w:r>
    </w:p>
    <w:p w14:paraId="23B587F0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критически относиться к собственному мнению, уметь признавать ошибочность своего мнения (если оно ошибочно) и корректировать его;</w:t>
      </w:r>
    </w:p>
    <w:p w14:paraId="062CD31D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предлагать альтернативное решение в конфликтной ситуации;</w:t>
      </w:r>
    </w:p>
    <w:p w14:paraId="00ABB99C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выделять общую точку зрения в дискуссии;</w:t>
      </w:r>
    </w:p>
    <w:p w14:paraId="56FC4061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14:paraId="263EB79C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организовывать эффективное взаимодействие в группе (определять общие цели, распределять роли, договариваться друг с другом и т. д.);</w:t>
      </w:r>
    </w:p>
    <w:p w14:paraId="4F16AFF7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lastRenderedPageBreak/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14:paraId="34697DD5" w14:textId="77777777" w:rsidR="00514136" w:rsidRPr="005E0595" w:rsidRDefault="00514136" w:rsidP="005E0595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14:paraId="4E0D2BD2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определять задачу коммуникации и в соответствии с ней отбирать и использовать речевые средства;</w:t>
      </w:r>
    </w:p>
    <w:p w14:paraId="6A56F027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14:paraId="2447F258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14:paraId="7728DC34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14:paraId="7594A69B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принимать решение в ходе диалога и согласовывать его с собеседником;</w:t>
      </w:r>
    </w:p>
    <w:p w14:paraId="62C881EA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создавать письменные тексты различных типов с использованием необходимых речевых средств;</w:t>
      </w:r>
    </w:p>
    <w:p w14:paraId="412CE6B8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использовать средства логической связи для выделения смысловых блоков своего выступления;</w:t>
      </w:r>
    </w:p>
    <w:p w14:paraId="729BEC38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использовать вербальные и невербальные средства в соответствии с коммуникативной задачей;</w:t>
      </w:r>
    </w:p>
    <w:p w14:paraId="62C21634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оценивать эффективность коммуникации после ее завершения.</w:t>
      </w:r>
    </w:p>
    <w:p w14:paraId="4ADABE74" w14:textId="77777777" w:rsidR="00514136" w:rsidRPr="005E0595" w:rsidRDefault="00514136" w:rsidP="005E0595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— ИКТ). Обучающийся сможет:</w:t>
      </w:r>
    </w:p>
    <w:p w14:paraId="44C941C1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14:paraId="77EC6C3E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использовать для передачи своих мыслей естественные и формальные языки в соответствии с условиями коммуникации;</w:t>
      </w:r>
    </w:p>
    <w:p w14:paraId="44016C47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оперировать данными при решении задачи;</w:t>
      </w:r>
    </w:p>
    <w:p w14:paraId="05A3AD0C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выбирать адекватные задаче инструменты и использовать компьютерные технологии для решения учебных задач, в том числе для: вычисления, написания писем, сочинений, докладов, рефератов, создания презентаций и др.;</w:t>
      </w:r>
    </w:p>
    <w:p w14:paraId="7332633F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использовать информацию с учетом этических и правовых норм;</w:t>
      </w:r>
    </w:p>
    <w:p w14:paraId="6F16696F" w14:textId="77777777" w:rsidR="00514136" w:rsidRPr="005E0595" w:rsidRDefault="00514136" w:rsidP="005E0595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E0595">
        <w:rPr>
          <w:rFonts w:ascii="Times New Roman" w:eastAsia="Times New Roman" w:hAnsi="Times New Roman"/>
          <w:sz w:val="24"/>
          <w:szCs w:val="24"/>
        </w:rPr>
        <w:t>создавать цифровые ресурсы разного типа и для разных аудиторий, соблюдать информационную гигиену и правила информационной безопасности.</w:t>
      </w:r>
      <w:bookmarkStart w:id="7" w:name="_2s8eyo1"/>
      <w:bookmarkEnd w:id="7"/>
    </w:p>
    <w:p w14:paraId="49D7C9C6" w14:textId="77777777" w:rsidR="00514136" w:rsidRPr="005E0595" w:rsidRDefault="00514136" w:rsidP="005E0595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766493E8" w14:textId="77777777" w:rsidR="00514136" w:rsidRPr="005E0595" w:rsidRDefault="00514136" w:rsidP="005E0595">
      <w:pPr>
        <w:pStyle w:val="a3"/>
        <w:spacing w:after="0"/>
        <w:ind w:left="1429"/>
        <w:rPr>
          <w:rFonts w:ascii="Times New Roman" w:hAnsi="Times New Roman"/>
          <w:b/>
          <w:sz w:val="24"/>
          <w:szCs w:val="24"/>
          <w:u w:val="single"/>
        </w:rPr>
      </w:pPr>
      <w:r w:rsidRPr="005E0595">
        <w:rPr>
          <w:rFonts w:ascii="Times New Roman" w:hAnsi="Times New Roman"/>
          <w:b/>
          <w:sz w:val="24"/>
          <w:szCs w:val="24"/>
          <w:u w:val="single"/>
        </w:rPr>
        <w:t>Предметные результаты:</w:t>
      </w:r>
    </w:p>
    <w:p w14:paraId="0B8B2977" w14:textId="77777777" w:rsidR="00514136" w:rsidRPr="005E0595" w:rsidRDefault="00514136" w:rsidP="005E05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E0595">
        <w:rPr>
          <w:rFonts w:ascii="Times New Roman" w:hAnsi="Times New Roman"/>
          <w:b/>
          <w:sz w:val="24"/>
          <w:szCs w:val="24"/>
        </w:rPr>
        <w:t xml:space="preserve">В результате изучения курса «Мой проект» в основной школе: </w:t>
      </w:r>
    </w:p>
    <w:p w14:paraId="74C26935" w14:textId="77777777" w:rsidR="00514136" w:rsidRPr="005E0595" w:rsidRDefault="00514136" w:rsidP="005E0595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5E0595">
        <w:rPr>
          <w:rFonts w:ascii="Times New Roman" w:hAnsi="Times New Roman"/>
          <w:b/>
          <w:sz w:val="24"/>
          <w:szCs w:val="24"/>
        </w:rPr>
        <w:t xml:space="preserve">Выпускник научится </w:t>
      </w:r>
    </w:p>
    <w:p w14:paraId="614B122F" w14:textId="77777777" w:rsidR="00BC4983" w:rsidRPr="005E0595" w:rsidRDefault="00BC4983" w:rsidP="005E059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E0595">
        <w:rPr>
          <w:rFonts w:ascii="Times New Roman" w:hAnsi="Times New Roman"/>
          <w:sz w:val="24"/>
          <w:szCs w:val="24"/>
        </w:rPr>
        <w:t>-использовать понятия и терминологический аппарат исследовательской и проектной деятельности;</w:t>
      </w:r>
    </w:p>
    <w:p w14:paraId="18057FB3" w14:textId="77777777" w:rsidR="00BC4983" w:rsidRPr="005E0595" w:rsidRDefault="00BC4983" w:rsidP="005E059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E0595">
        <w:rPr>
          <w:rFonts w:ascii="Times New Roman" w:hAnsi="Times New Roman"/>
          <w:sz w:val="24"/>
          <w:szCs w:val="24"/>
        </w:rPr>
        <w:t>- выбирать методы исследования и планирования;</w:t>
      </w:r>
    </w:p>
    <w:p w14:paraId="2600BBB6" w14:textId="77777777" w:rsidR="00BC4983" w:rsidRPr="005E0595" w:rsidRDefault="00BC4983" w:rsidP="005E059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E0595">
        <w:rPr>
          <w:rFonts w:ascii="Times New Roman" w:hAnsi="Times New Roman"/>
          <w:sz w:val="24"/>
          <w:szCs w:val="24"/>
        </w:rPr>
        <w:t>- осуществлять сбор, обработку информации;</w:t>
      </w:r>
    </w:p>
    <w:p w14:paraId="052E0C1D" w14:textId="77777777" w:rsidR="00BC4983" w:rsidRPr="005E0595" w:rsidRDefault="00BC4983" w:rsidP="005E059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E0595">
        <w:rPr>
          <w:rFonts w:ascii="Times New Roman" w:hAnsi="Times New Roman"/>
          <w:sz w:val="24"/>
          <w:szCs w:val="24"/>
        </w:rPr>
        <w:t>- отображать мыслительный процесс с помощью логических операций;</w:t>
      </w:r>
    </w:p>
    <w:p w14:paraId="52936397" w14:textId="77777777" w:rsidR="00BC4983" w:rsidRPr="005E0595" w:rsidRDefault="00BC4983" w:rsidP="005E059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E0595">
        <w:rPr>
          <w:rFonts w:ascii="Times New Roman" w:hAnsi="Times New Roman"/>
          <w:sz w:val="24"/>
          <w:szCs w:val="24"/>
        </w:rPr>
        <w:t>- использовать</w:t>
      </w:r>
      <w:r w:rsidR="0038595F" w:rsidRPr="005E0595">
        <w:rPr>
          <w:rFonts w:ascii="Times New Roman" w:hAnsi="Times New Roman"/>
          <w:sz w:val="24"/>
          <w:szCs w:val="24"/>
        </w:rPr>
        <w:t xml:space="preserve"> такие методы решения творческих задач как метод проб и ошибок, «мозговой штурм», </w:t>
      </w:r>
      <w:proofErr w:type="spellStart"/>
      <w:r w:rsidR="0038595F" w:rsidRPr="005E0595">
        <w:rPr>
          <w:rFonts w:ascii="Times New Roman" w:hAnsi="Times New Roman"/>
          <w:sz w:val="24"/>
          <w:szCs w:val="24"/>
        </w:rPr>
        <w:t>синектика</w:t>
      </w:r>
      <w:proofErr w:type="spellEnd"/>
      <w:r w:rsidR="0038595F" w:rsidRPr="005E0595">
        <w:rPr>
          <w:rFonts w:ascii="Times New Roman" w:hAnsi="Times New Roman"/>
          <w:sz w:val="24"/>
          <w:szCs w:val="24"/>
        </w:rPr>
        <w:t>, морфологический анализ, метод контрольных вопросов, метод фокальных объектов, ТРИЗ и АРИЗ, функционально-стоимостный анализ, функционально-физический метод поискового конструирования.</w:t>
      </w:r>
    </w:p>
    <w:p w14:paraId="7B607463" w14:textId="77777777" w:rsidR="00BC4983" w:rsidRPr="005E0595" w:rsidRDefault="00BC4983" w:rsidP="005E0595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14:paraId="3E5E06AE" w14:textId="77777777" w:rsidR="00514136" w:rsidRPr="005E0595" w:rsidRDefault="00514136" w:rsidP="005E05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E0595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14:paraId="38331FD9" w14:textId="77777777" w:rsidR="00BC4983" w:rsidRPr="005E0595" w:rsidRDefault="00BC4983" w:rsidP="005E05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E0595">
        <w:rPr>
          <w:rFonts w:ascii="Times New Roman" w:hAnsi="Times New Roman"/>
          <w:i/>
          <w:sz w:val="24"/>
          <w:szCs w:val="24"/>
        </w:rPr>
        <w:t>- анализировать текстовый материал с позиции исследования или проектирования предлагаемой темы;</w:t>
      </w:r>
    </w:p>
    <w:p w14:paraId="1C598B1F" w14:textId="77777777" w:rsidR="00BC4983" w:rsidRPr="005E0595" w:rsidRDefault="00BC4983" w:rsidP="005E05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E0595">
        <w:rPr>
          <w:rFonts w:ascii="Times New Roman" w:hAnsi="Times New Roman"/>
          <w:i/>
          <w:sz w:val="24"/>
          <w:szCs w:val="24"/>
        </w:rPr>
        <w:t>- прорабатывать основные этапы исследования или проекта;</w:t>
      </w:r>
    </w:p>
    <w:p w14:paraId="323ADC16" w14:textId="77777777" w:rsidR="00BC4983" w:rsidRPr="005E0595" w:rsidRDefault="00BC4983" w:rsidP="005E05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E0595">
        <w:rPr>
          <w:rFonts w:ascii="Times New Roman" w:hAnsi="Times New Roman"/>
          <w:i/>
          <w:sz w:val="24"/>
          <w:szCs w:val="24"/>
        </w:rPr>
        <w:lastRenderedPageBreak/>
        <w:t>- развивать способности к принятию решений;</w:t>
      </w:r>
    </w:p>
    <w:p w14:paraId="1719F7D5" w14:textId="77777777" w:rsidR="00BC4983" w:rsidRPr="005E0595" w:rsidRDefault="00BC4983" w:rsidP="005E05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E0595">
        <w:rPr>
          <w:rFonts w:ascii="Times New Roman" w:hAnsi="Times New Roman"/>
          <w:i/>
          <w:sz w:val="24"/>
          <w:szCs w:val="24"/>
        </w:rPr>
        <w:t>-моделировать творческий процесс и разрабатывать небольшие технологические проекты на основе сюжетно-ролевых игр;</w:t>
      </w:r>
    </w:p>
    <w:p w14:paraId="5A4576ED" w14:textId="77777777" w:rsidR="00BC4983" w:rsidRPr="005E0595" w:rsidRDefault="00BC4983" w:rsidP="005E05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E0595">
        <w:rPr>
          <w:rFonts w:ascii="Times New Roman" w:hAnsi="Times New Roman"/>
          <w:i/>
          <w:sz w:val="24"/>
          <w:szCs w:val="24"/>
        </w:rPr>
        <w:t>- тренировать нестандартное мышление для решения творческих задач</w:t>
      </w:r>
      <w:r w:rsidR="0038595F" w:rsidRPr="005E0595">
        <w:rPr>
          <w:rFonts w:ascii="Times New Roman" w:hAnsi="Times New Roman"/>
          <w:i/>
          <w:sz w:val="24"/>
          <w:szCs w:val="24"/>
        </w:rPr>
        <w:t>.</w:t>
      </w:r>
    </w:p>
    <w:p w14:paraId="2BF85105" w14:textId="77777777" w:rsidR="00635E4D" w:rsidRDefault="00635E4D" w:rsidP="005E0595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3D1846A0" w14:textId="77777777" w:rsidR="00635E4D" w:rsidRDefault="00635E4D" w:rsidP="005E0595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35F0460E" w14:textId="70490A2D" w:rsidR="00514136" w:rsidRPr="005E0595" w:rsidRDefault="00514136" w:rsidP="005E0595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E0595">
        <w:rPr>
          <w:rFonts w:ascii="Times New Roman" w:hAnsi="Times New Roman"/>
          <w:b/>
          <w:sz w:val="24"/>
          <w:szCs w:val="24"/>
        </w:rPr>
        <w:t>Содержание программы</w:t>
      </w:r>
    </w:p>
    <w:p w14:paraId="5DBC4666" w14:textId="77777777" w:rsidR="0038595F" w:rsidRPr="005E0595" w:rsidRDefault="0038595F" w:rsidP="005E0595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E0595">
        <w:rPr>
          <w:rFonts w:ascii="Times New Roman" w:hAnsi="Times New Roman"/>
          <w:b/>
          <w:sz w:val="24"/>
          <w:szCs w:val="24"/>
        </w:rPr>
        <w:t>Тема 1. Методика проектной и исследовательской деятельности</w:t>
      </w:r>
    </w:p>
    <w:p w14:paraId="1AE5A38E" w14:textId="77777777" w:rsidR="0038595F" w:rsidRPr="005E0595" w:rsidRDefault="0038595F" w:rsidP="005E05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0595">
        <w:rPr>
          <w:rFonts w:ascii="Times New Roman" w:hAnsi="Times New Roman"/>
          <w:sz w:val="24"/>
          <w:szCs w:val="24"/>
        </w:rPr>
        <w:t>Что такое проект и почему реализация проекта – это сложно, но интересно. Исследование или проект? Типология и структура учебных проектов. Типология и структура исследовательских работ. Учимся анализировать проекты.</w:t>
      </w:r>
    </w:p>
    <w:p w14:paraId="76C032A8" w14:textId="77777777" w:rsidR="0038595F" w:rsidRPr="005E0595" w:rsidRDefault="0038595F" w:rsidP="005E05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0595">
        <w:rPr>
          <w:rFonts w:ascii="Times New Roman" w:hAnsi="Times New Roman"/>
          <w:b/>
          <w:sz w:val="24"/>
          <w:szCs w:val="24"/>
        </w:rPr>
        <w:t>Семинар – практикум:</w:t>
      </w:r>
      <w:r w:rsidRPr="005E0595">
        <w:rPr>
          <w:rFonts w:ascii="Times New Roman" w:hAnsi="Times New Roman"/>
          <w:sz w:val="24"/>
          <w:szCs w:val="24"/>
        </w:rPr>
        <w:t xml:space="preserve"> «Учимся анализировать проекты».</w:t>
      </w:r>
    </w:p>
    <w:p w14:paraId="46646073" w14:textId="77777777" w:rsidR="0038595F" w:rsidRPr="005E0595" w:rsidRDefault="0038595F" w:rsidP="005E05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3D4FAB7" w14:textId="77777777" w:rsidR="0038595F" w:rsidRPr="005E0595" w:rsidRDefault="0038595F" w:rsidP="005E0595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E0595">
        <w:rPr>
          <w:rFonts w:ascii="Times New Roman" w:hAnsi="Times New Roman"/>
          <w:b/>
          <w:sz w:val="24"/>
          <w:szCs w:val="24"/>
        </w:rPr>
        <w:t>Тема 2. Отработка основных этапов</w:t>
      </w:r>
    </w:p>
    <w:p w14:paraId="6CA2F746" w14:textId="77777777" w:rsidR="0038595F" w:rsidRPr="005E0595" w:rsidRDefault="0038595F" w:rsidP="005E05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0595">
        <w:rPr>
          <w:rFonts w:ascii="Times New Roman" w:hAnsi="Times New Roman"/>
          <w:sz w:val="24"/>
          <w:szCs w:val="24"/>
        </w:rPr>
        <w:t>Определяем тему проекта (исследования). Что такое актуальность темы и как ее определить.</w:t>
      </w:r>
    </w:p>
    <w:p w14:paraId="42F52C7E" w14:textId="77777777" w:rsidR="0038595F" w:rsidRPr="005E0595" w:rsidRDefault="0038595F" w:rsidP="005E05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0595">
        <w:rPr>
          <w:rFonts w:ascii="Times New Roman" w:hAnsi="Times New Roman"/>
          <w:sz w:val="24"/>
          <w:szCs w:val="24"/>
        </w:rPr>
        <w:t>Определение проблемы проекта. Выдвижение и обоснование научной гипотезы. Что рождается раньше цель или проблема? Учимся формулировать эффективные цели. Определяем задачи.</w:t>
      </w:r>
    </w:p>
    <w:p w14:paraId="52B8C58C" w14:textId="77777777" w:rsidR="005E0595" w:rsidRDefault="0038595F" w:rsidP="005E05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0595">
        <w:rPr>
          <w:rFonts w:ascii="Times New Roman" w:hAnsi="Times New Roman"/>
          <w:sz w:val="24"/>
          <w:szCs w:val="24"/>
        </w:rPr>
        <w:t>Выбираем методы исследования. Выстраиваем алгоритм деятельности (план). Предварительно определяем структуру работы.</w:t>
      </w:r>
    </w:p>
    <w:p w14:paraId="157F7BA8" w14:textId="77777777" w:rsidR="0038595F" w:rsidRPr="005E0595" w:rsidRDefault="0038595F" w:rsidP="005E05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0595">
        <w:rPr>
          <w:rFonts w:ascii="Times New Roman" w:hAnsi="Times New Roman"/>
          <w:sz w:val="24"/>
          <w:szCs w:val="24"/>
        </w:rPr>
        <w:t xml:space="preserve"> </w:t>
      </w:r>
      <w:r w:rsidRPr="005E0595">
        <w:rPr>
          <w:rFonts w:ascii="Times New Roman" w:hAnsi="Times New Roman"/>
          <w:b/>
          <w:sz w:val="24"/>
          <w:szCs w:val="24"/>
        </w:rPr>
        <w:t>Практикум:</w:t>
      </w:r>
      <w:r w:rsidRPr="005E0595">
        <w:rPr>
          <w:rFonts w:ascii="Times New Roman" w:hAnsi="Times New Roman"/>
          <w:sz w:val="24"/>
          <w:szCs w:val="24"/>
        </w:rPr>
        <w:t xml:space="preserve"> «Подготовка индивидуального итогового проекта».</w:t>
      </w:r>
    </w:p>
    <w:p w14:paraId="56B78FCE" w14:textId="77777777" w:rsidR="0038595F" w:rsidRPr="005E0595" w:rsidRDefault="0038595F" w:rsidP="005E0595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5B14BF61" w14:textId="77777777" w:rsidR="0038595F" w:rsidRPr="005E0595" w:rsidRDefault="0038595F" w:rsidP="005E0595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E0595">
        <w:rPr>
          <w:rFonts w:ascii="Times New Roman" w:hAnsi="Times New Roman"/>
          <w:b/>
          <w:sz w:val="24"/>
          <w:szCs w:val="24"/>
        </w:rPr>
        <w:t>Тема 3. Способы получения и переработки информации.</w:t>
      </w:r>
    </w:p>
    <w:p w14:paraId="45FEDB82" w14:textId="77777777" w:rsidR="0038595F" w:rsidRPr="005E0595" w:rsidRDefault="0038595F" w:rsidP="005E05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0595">
        <w:rPr>
          <w:rFonts w:ascii="Times New Roman" w:hAnsi="Times New Roman"/>
          <w:sz w:val="24"/>
          <w:szCs w:val="24"/>
        </w:rPr>
        <w:t xml:space="preserve">Виды источников информации. Использование каталогов и поисковых машин. Библиография и аннотация, виды аннотаций. Составление плана информационного текста. Тезисы. Конспект. Цитирование, правила оформления цитат. Сущность теоретического обоснования. Сущность экспериментального обоснования. Как правильно составить историческую или биографическую справку. </w:t>
      </w:r>
      <w:r w:rsidRPr="005E0595">
        <w:rPr>
          <w:rFonts w:ascii="Times New Roman" w:hAnsi="Times New Roman"/>
          <w:b/>
          <w:sz w:val="24"/>
          <w:szCs w:val="24"/>
        </w:rPr>
        <w:t>Практикум:</w:t>
      </w:r>
      <w:r w:rsidRPr="005E0595">
        <w:rPr>
          <w:rFonts w:ascii="Times New Roman" w:hAnsi="Times New Roman"/>
          <w:sz w:val="24"/>
          <w:szCs w:val="24"/>
        </w:rPr>
        <w:t xml:space="preserve"> «Подготовка индивидуального итогового проекта»</w:t>
      </w:r>
    </w:p>
    <w:p w14:paraId="5D37D9F3" w14:textId="77777777" w:rsidR="0038595F" w:rsidRPr="005E0595" w:rsidRDefault="0038595F" w:rsidP="005E0595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E0595">
        <w:rPr>
          <w:rFonts w:ascii="Times New Roman" w:hAnsi="Times New Roman"/>
          <w:b/>
          <w:sz w:val="24"/>
          <w:szCs w:val="24"/>
        </w:rPr>
        <w:t>Тема 4. Реферат как научная работа</w:t>
      </w:r>
    </w:p>
    <w:p w14:paraId="42B1234F" w14:textId="77777777" w:rsidR="0038595F" w:rsidRPr="005E0595" w:rsidRDefault="0038595F" w:rsidP="005E05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0595">
        <w:rPr>
          <w:rFonts w:ascii="Times New Roman" w:hAnsi="Times New Roman"/>
          <w:sz w:val="24"/>
          <w:szCs w:val="24"/>
        </w:rPr>
        <w:t>Реферат, его виды. Структура учебного реферата. Этапы работы над учебным рефератом. Критерии оценки учебного реферата.  Обработка результатов, формулирование выводов. Язык и стиль научной работы. Ссылки в тексте. Сокращения. Представление иллюстративного материала.</w:t>
      </w:r>
    </w:p>
    <w:p w14:paraId="20A453FC" w14:textId="77777777" w:rsidR="0038595F" w:rsidRPr="005E0595" w:rsidRDefault="0038595F" w:rsidP="005E05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0595">
        <w:rPr>
          <w:rFonts w:ascii="Times New Roman" w:hAnsi="Times New Roman"/>
          <w:sz w:val="24"/>
          <w:szCs w:val="24"/>
        </w:rPr>
        <w:t>Знакомимся со структурой заключения. Оформляем аннотацию. Требования к оформлению реферата.</w:t>
      </w:r>
    </w:p>
    <w:p w14:paraId="5B36AC8F" w14:textId="77777777" w:rsidR="0038595F" w:rsidRPr="005E0595" w:rsidRDefault="0038595F" w:rsidP="005E0595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E0595">
        <w:rPr>
          <w:rFonts w:ascii="Times New Roman" w:hAnsi="Times New Roman"/>
          <w:b/>
          <w:sz w:val="24"/>
          <w:szCs w:val="24"/>
        </w:rPr>
        <w:t>Публичное выступление</w:t>
      </w:r>
    </w:p>
    <w:p w14:paraId="5B86C4C3" w14:textId="77777777" w:rsidR="000C425D" w:rsidRPr="005E0595" w:rsidRDefault="0038595F" w:rsidP="005E05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0595">
        <w:rPr>
          <w:rFonts w:ascii="Times New Roman" w:hAnsi="Times New Roman"/>
          <w:sz w:val="24"/>
          <w:szCs w:val="24"/>
        </w:rPr>
        <w:t>Особенности речи. Дыхание и его тренировка, голос, дикция, интонация, паузы. Рекомендации выступающему. Искусство отвечать на вопросы.</w:t>
      </w:r>
      <w:r w:rsidR="000C425D" w:rsidRPr="005E0595">
        <w:rPr>
          <w:rFonts w:ascii="Times New Roman" w:hAnsi="Times New Roman"/>
          <w:sz w:val="24"/>
          <w:szCs w:val="24"/>
        </w:rPr>
        <w:t xml:space="preserve"> </w:t>
      </w:r>
    </w:p>
    <w:p w14:paraId="5C374C5F" w14:textId="77777777" w:rsidR="000C425D" w:rsidRPr="005E0595" w:rsidRDefault="0038595F" w:rsidP="005E05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0595">
        <w:rPr>
          <w:rFonts w:ascii="Times New Roman" w:hAnsi="Times New Roman"/>
          <w:b/>
          <w:sz w:val="24"/>
          <w:szCs w:val="24"/>
        </w:rPr>
        <w:t>Семинар – практикум:</w:t>
      </w:r>
      <w:r w:rsidRPr="005E0595">
        <w:rPr>
          <w:rFonts w:ascii="Times New Roman" w:hAnsi="Times New Roman"/>
          <w:sz w:val="24"/>
          <w:szCs w:val="24"/>
        </w:rPr>
        <w:t xml:space="preserve"> «Готовим публичное выступление».</w:t>
      </w:r>
      <w:r w:rsidR="000C425D" w:rsidRPr="005E0595">
        <w:rPr>
          <w:rFonts w:ascii="Times New Roman" w:hAnsi="Times New Roman"/>
          <w:sz w:val="24"/>
          <w:szCs w:val="24"/>
        </w:rPr>
        <w:t xml:space="preserve"> </w:t>
      </w:r>
    </w:p>
    <w:p w14:paraId="5079C90E" w14:textId="77777777" w:rsidR="000C425D" w:rsidRPr="005E0595" w:rsidRDefault="0038595F" w:rsidP="005E05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0595">
        <w:rPr>
          <w:rFonts w:ascii="Times New Roman" w:hAnsi="Times New Roman"/>
          <w:b/>
          <w:sz w:val="24"/>
          <w:szCs w:val="24"/>
        </w:rPr>
        <w:t>Практикум:</w:t>
      </w:r>
      <w:r w:rsidRPr="005E0595">
        <w:rPr>
          <w:rFonts w:ascii="Times New Roman" w:hAnsi="Times New Roman"/>
          <w:sz w:val="24"/>
          <w:szCs w:val="24"/>
        </w:rPr>
        <w:t xml:space="preserve"> «Подготовка индивидуального итогового проекта»</w:t>
      </w:r>
    </w:p>
    <w:p w14:paraId="6B22F12E" w14:textId="77777777" w:rsidR="00514136" w:rsidRPr="005E0595" w:rsidRDefault="00514136" w:rsidP="005E0595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14:paraId="0C4B3649" w14:textId="77777777" w:rsidR="00635E4D" w:rsidRDefault="00635E4D" w:rsidP="005E0595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6E1D1757" w14:textId="77777777" w:rsidR="00635E4D" w:rsidRDefault="00635E4D" w:rsidP="005E0595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6542938D" w14:textId="77777777" w:rsidR="00635E4D" w:rsidRDefault="00635E4D" w:rsidP="005E0595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5BA5D5BC" w14:textId="77777777" w:rsidR="00635E4D" w:rsidRDefault="00635E4D" w:rsidP="005E0595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60636397" w14:textId="77777777" w:rsidR="00635E4D" w:rsidRDefault="00635E4D" w:rsidP="005E0595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278E3C98" w14:textId="77777777" w:rsidR="00635E4D" w:rsidRDefault="00635E4D" w:rsidP="005E0595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14643B32" w14:textId="77777777" w:rsidR="00635E4D" w:rsidRDefault="00635E4D" w:rsidP="005E0595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78F9BA20" w14:textId="77777777" w:rsidR="00635E4D" w:rsidRDefault="00635E4D" w:rsidP="005E0595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33BA7051" w14:textId="77777777" w:rsidR="00635E4D" w:rsidRDefault="00635E4D" w:rsidP="005E0595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368B5C69" w14:textId="1F66543D" w:rsidR="00514136" w:rsidRPr="005E0595" w:rsidRDefault="00514136" w:rsidP="005E0595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E0595">
        <w:rPr>
          <w:rFonts w:ascii="Times New Roman" w:hAnsi="Times New Roman"/>
          <w:b/>
          <w:sz w:val="24"/>
          <w:szCs w:val="24"/>
        </w:rPr>
        <w:t>Тематический план</w:t>
      </w:r>
    </w:p>
    <w:tbl>
      <w:tblPr>
        <w:tblW w:w="10635" w:type="dxa"/>
        <w:tblInd w:w="-69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3387"/>
        <w:gridCol w:w="1283"/>
        <w:gridCol w:w="1993"/>
        <w:gridCol w:w="1842"/>
        <w:gridCol w:w="1421"/>
      </w:tblGrid>
      <w:tr w:rsidR="00514136" w:rsidRPr="005E0595" w14:paraId="447980AE" w14:textId="77777777" w:rsidTr="00DB6451">
        <w:trPr>
          <w:trHeight w:val="11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64F4CC" w14:textId="77777777" w:rsidR="00514136" w:rsidRPr="005E0595" w:rsidRDefault="00514136" w:rsidP="000C425D">
            <w:pPr>
              <w:pStyle w:val="1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595">
              <w:rPr>
                <w:sz w:val="24"/>
                <w:szCs w:val="24"/>
              </w:rPr>
              <w:t>№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1008FC" w14:textId="77777777" w:rsidR="00514136" w:rsidRPr="005E0595" w:rsidRDefault="00514136" w:rsidP="0052764D">
            <w:pPr>
              <w:pStyle w:val="1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E0595">
              <w:rPr>
                <w:sz w:val="24"/>
                <w:szCs w:val="24"/>
              </w:rPr>
              <w:t>Тема курса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55AFB" w14:textId="77777777" w:rsidR="00514136" w:rsidRPr="005E0595" w:rsidRDefault="00514136" w:rsidP="000C425D">
            <w:pPr>
              <w:pStyle w:val="1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595">
              <w:rPr>
                <w:sz w:val="24"/>
                <w:szCs w:val="24"/>
              </w:rPr>
              <w:t>Кол-во часов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F001D5" w14:textId="77777777" w:rsidR="00514136" w:rsidRPr="005E0595" w:rsidRDefault="00514136" w:rsidP="000C425D">
            <w:pPr>
              <w:pStyle w:val="1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595">
              <w:rPr>
                <w:sz w:val="24"/>
                <w:szCs w:val="24"/>
              </w:rPr>
              <w:t>Количество лабораторных, практических работ и др.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83407D" w14:textId="77777777" w:rsidR="00514136" w:rsidRPr="005E0595" w:rsidRDefault="00514136" w:rsidP="0052764D">
            <w:pPr>
              <w:pStyle w:val="1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E0595">
              <w:rPr>
                <w:sz w:val="24"/>
                <w:szCs w:val="24"/>
              </w:rPr>
              <w:t>Количество</w:t>
            </w:r>
          </w:p>
          <w:p w14:paraId="764DE761" w14:textId="77777777" w:rsidR="00514136" w:rsidRPr="005E0595" w:rsidRDefault="00514136" w:rsidP="000C425D">
            <w:pPr>
              <w:pStyle w:val="1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5E0595">
              <w:rPr>
                <w:sz w:val="24"/>
                <w:szCs w:val="24"/>
              </w:rPr>
              <w:t>контрольных</w:t>
            </w:r>
          </w:p>
          <w:p w14:paraId="25B26AB4" w14:textId="77777777" w:rsidR="00514136" w:rsidRPr="005E0595" w:rsidRDefault="00514136" w:rsidP="0052764D">
            <w:pPr>
              <w:pStyle w:val="1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E0595">
              <w:rPr>
                <w:sz w:val="24"/>
                <w:szCs w:val="24"/>
              </w:rPr>
              <w:t>работ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B4359C" w14:textId="77777777" w:rsidR="00514136" w:rsidRPr="005E0595" w:rsidRDefault="00514136" w:rsidP="0052764D">
            <w:pPr>
              <w:pStyle w:val="1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E0595">
              <w:rPr>
                <w:sz w:val="24"/>
                <w:szCs w:val="24"/>
              </w:rPr>
              <w:t>Примечание</w:t>
            </w:r>
          </w:p>
        </w:tc>
      </w:tr>
      <w:tr w:rsidR="00514136" w:rsidRPr="005E0595" w14:paraId="6CBE57D8" w14:textId="77777777" w:rsidTr="00DB6451">
        <w:trPr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4A7958" w14:textId="77777777" w:rsidR="00514136" w:rsidRPr="005E0595" w:rsidRDefault="00514136" w:rsidP="005E0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05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1DC830" w14:textId="77777777" w:rsidR="00514136" w:rsidRPr="005E0595" w:rsidRDefault="000C425D" w:rsidP="005E05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595">
              <w:rPr>
                <w:rFonts w:ascii="Times New Roman" w:hAnsi="Times New Roman"/>
                <w:b/>
                <w:sz w:val="24"/>
                <w:szCs w:val="24"/>
              </w:rPr>
              <w:t>Методика проектной и исследовательской деятельности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959B26" w14:textId="4877C0DB" w:rsidR="00514136" w:rsidRPr="005E0595" w:rsidRDefault="00CA5908" w:rsidP="005E05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6DE61C" w14:textId="77777777" w:rsidR="00514136" w:rsidRPr="005E0595" w:rsidRDefault="000C425D" w:rsidP="005E05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05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2189D4" w14:textId="77777777" w:rsidR="00514136" w:rsidRPr="005E0595" w:rsidRDefault="00514136" w:rsidP="005E05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B152B2" w14:textId="77777777" w:rsidR="00514136" w:rsidRPr="005E0595" w:rsidRDefault="00514136" w:rsidP="005E05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136" w:rsidRPr="005E0595" w14:paraId="25E4C987" w14:textId="77777777" w:rsidTr="00DB6451">
        <w:trPr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CE9DC" w14:textId="77777777" w:rsidR="00514136" w:rsidRPr="005E0595" w:rsidRDefault="00514136" w:rsidP="005E0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05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48873" w14:textId="77777777" w:rsidR="00514136" w:rsidRPr="005E0595" w:rsidRDefault="000C425D" w:rsidP="005E05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595">
              <w:rPr>
                <w:rFonts w:ascii="Times New Roman" w:hAnsi="Times New Roman"/>
                <w:b/>
                <w:sz w:val="24"/>
                <w:szCs w:val="24"/>
              </w:rPr>
              <w:t>Отработка основных этапов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5349FD" w14:textId="01FB6BB1" w:rsidR="00514136" w:rsidRPr="005E0595" w:rsidRDefault="00CA5908" w:rsidP="005E05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4A612C" w14:textId="1B686E8E" w:rsidR="00514136" w:rsidRPr="005E0595" w:rsidRDefault="00CA5908" w:rsidP="005E05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7ED542" w14:textId="77777777" w:rsidR="00514136" w:rsidRPr="005E0595" w:rsidRDefault="00514136" w:rsidP="005E05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C843FB" w14:textId="77777777" w:rsidR="00514136" w:rsidRPr="005E0595" w:rsidRDefault="00514136" w:rsidP="005E05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136" w:rsidRPr="005E0595" w14:paraId="729C6682" w14:textId="77777777" w:rsidTr="00DB6451">
        <w:trPr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14159C" w14:textId="77777777" w:rsidR="00514136" w:rsidRPr="005E0595" w:rsidRDefault="00514136" w:rsidP="005E0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05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8DEC24" w14:textId="77777777" w:rsidR="00514136" w:rsidRPr="005E0595" w:rsidRDefault="000C425D" w:rsidP="005E05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059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Способы получения и переработки информации.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A9258E" w14:textId="0915C3B2" w:rsidR="00514136" w:rsidRPr="005E0595" w:rsidRDefault="00CA5908" w:rsidP="005E05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127174" w14:textId="30F7CED5" w:rsidR="00514136" w:rsidRPr="005E0595" w:rsidRDefault="00CA5908" w:rsidP="005E05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976A2D" w14:textId="77777777" w:rsidR="00514136" w:rsidRPr="005E0595" w:rsidRDefault="00514136" w:rsidP="005E05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D0FD91" w14:textId="77777777" w:rsidR="00514136" w:rsidRPr="005E0595" w:rsidRDefault="00514136" w:rsidP="005E05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4136" w:rsidRPr="005E0595" w14:paraId="3CBFCFFD" w14:textId="77777777" w:rsidTr="00DB6451">
        <w:trPr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158A53" w14:textId="77777777" w:rsidR="00514136" w:rsidRPr="005E0595" w:rsidRDefault="00514136" w:rsidP="005E0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05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689128" w14:textId="77777777" w:rsidR="00514136" w:rsidRPr="005E0595" w:rsidRDefault="000C425D" w:rsidP="005E05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0595">
              <w:rPr>
                <w:rFonts w:ascii="Times New Roman" w:hAnsi="Times New Roman"/>
                <w:b/>
                <w:sz w:val="24"/>
                <w:szCs w:val="24"/>
              </w:rPr>
              <w:t>Реферат как научная работа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9580E1" w14:textId="5777FBFC" w:rsidR="00514136" w:rsidRPr="005E0595" w:rsidRDefault="00CA5908" w:rsidP="005E05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7DE6F1" w14:textId="77777777" w:rsidR="00514136" w:rsidRPr="005E0595" w:rsidRDefault="00514136" w:rsidP="005E05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19606" w14:textId="77777777" w:rsidR="00514136" w:rsidRPr="005E0595" w:rsidRDefault="00514136" w:rsidP="005E05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B5425D" w14:textId="77777777" w:rsidR="00514136" w:rsidRPr="005E0595" w:rsidRDefault="00514136" w:rsidP="005E05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25D" w:rsidRPr="005E0595" w14:paraId="54240DD8" w14:textId="77777777" w:rsidTr="00DB6451">
        <w:trPr>
          <w:trHeight w:val="3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AED76" w14:textId="77777777" w:rsidR="000C425D" w:rsidRPr="005E0595" w:rsidRDefault="000C425D" w:rsidP="005E0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05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948575" w14:textId="77777777" w:rsidR="000C425D" w:rsidRPr="005E0595" w:rsidRDefault="000C425D" w:rsidP="005E05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059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Публичное выступление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D0BF2F" w14:textId="034AF39F" w:rsidR="000C425D" w:rsidRPr="005E0595" w:rsidRDefault="00CA5908" w:rsidP="005E05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33434" w14:textId="34D660B1" w:rsidR="000C425D" w:rsidRPr="005E0595" w:rsidRDefault="00CA5908" w:rsidP="005E05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36AFB2" w14:textId="77777777" w:rsidR="000C425D" w:rsidRPr="005E0595" w:rsidRDefault="000C425D" w:rsidP="005E05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FEFC5B" w14:textId="77777777" w:rsidR="000C425D" w:rsidRPr="005E0595" w:rsidRDefault="000C425D" w:rsidP="005E05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633E8B2" w14:textId="77777777" w:rsidR="009C5E67" w:rsidRPr="005E0595" w:rsidRDefault="009C5E67" w:rsidP="005E059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</w:rPr>
      </w:pPr>
      <w:bookmarkStart w:id="8" w:name="_GoBack"/>
      <w:bookmarkEnd w:id="8"/>
    </w:p>
    <w:sectPr w:rsidR="009C5E67" w:rsidRPr="005E0595" w:rsidSect="00635E4D">
      <w:pgSz w:w="11906" w:h="16838"/>
      <w:pgMar w:top="73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">
    <w:altName w:val="Time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1"/>
    <w:multiLevelType w:val="multilevel"/>
    <w:tmpl w:val="9BE2D95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0000042"/>
    <w:multiLevelType w:val="multilevel"/>
    <w:tmpl w:val="6C08004C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1.%2"/>
      <w:lvlJc w:val="left"/>
      <w:pPr>
        <w:ind w:left="1444" w:hanging="735"/>
      </w:pPr>
      <w:rPr>
        <w:b/>
      </w:rPr>
    </w:lvl>
    <w:lvl w:ilvl="2">
      <w:start w:val="1"/>
      <w:numFmt w:val="decimal"/>
      <w:lvlText w:val="%1.%2.%3"/>
      <w:lvlJc w:val="left"/>
      <w:pPr>
        <w:ind w:left="1444" w:hanging="735"/>
      </w:pPr>
      <w:rPr>
        <w:b/>
      </w:rPr>
    </w:lvl>
    <w:lvl w:ilvl="3">
      <w:start w:val="1"/>
      <w:numFmt w:val="decimal"/>
      <w:lvlText w:val="%1.%2.%3.%4"/>
      <w:lvlJc w:val="left"/>
      <w:pPr>
        <w:ind w:left="1789" w:hanging="1080"/>
      </w:pPr>
      <w:rPr>
        <w:b/>
      </w:rPr>
    </w:lvl>
    <w:lvl w:ilvl="4">
      <w:start w:val="1"/>
      <w:numFmt w:val="decimal"/>
      <w:lvlText w:val="%1.%2.%3.%4.%5"/>
      <w:lvlJc w:val="left"/>
      <w:pPr>
        <w:ind w:left="1789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149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ind w:left="2149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2509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2869" w:hanging="2160"/>
      </w:pPr>
      <w:rPr>
        <w:b/>
      </w:rPr>
    </w:lvl>
  </w:abstractNum>
  <w:abstractNum w:abstractNumId="2" w15:restartNumberingAfterBreak="0">
    <w:nsid w:val="0000004C"/>
    <w:multiLevelType w:val="multilevel"/>
    <w:tmpl w:val="A8A2E58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2F69"/>
    <w:rsid w:val="000C425D"/>
    <w:rsid w:val="0019487E"/>
    <w:rsid w:val="0029245E"/>
    <w:rsid w:val="0038595F"/>
    <w:rsid w:val="003C6D3F"/>
    <w:rsid w:val="00514136"/>
    <w:rsid w:val="0055781F"/>
    <w:rsid w:val="005E0595"/>
    <w:rsid w:val="005E7407"/>
    <w:rsid w:val="00635E4D"/>
    <w:rsid w:val="0076476C"/>
    <w:rsid w:val="00801D0E"/>
    <w:rsid w:val="009C5E67"/>
    <w:rsid w:val="00AA2F69"/>
    <w:rsid w:val="00AF67AE"/>
    <w:rsid w:val="00BC4983"/>
    <w:rsid w:val="00CA5908"/>
    <w:rsid w:val="00DB6451"/>
    <w:rsid w:val="00E73002"/>
    <w:rsid w:val="00EF1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3C57A"/>
  <w15:docId w15:val="{A3CECE9B-EEA0-4ABE-854A-A77B3B4E6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4136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semiHidden/>
    <w:unhideWhenUsed/>
    <w:qFormat/>
    <w:rsid w:val="00514136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41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8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14136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14136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1413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3">
    <w:name w:val="List Paragraph"/>
    <w:basedOn w:val="a"/>
    <w:uiPriority w:val="34"/>
    <w:qFormat/>
    <w:rsid w:val="00514136"/>
    <w:pPr>
      <w:ind w:left="720"/>
      <w:contextualSpacing/>
    </w:pPr>
  </w:style>
  <w:style w:type="character" w:customStyle="1" w:styleId="a4">
    <w:name w:val="Основной текст_"/>
    <w:basedOn w:val="a0"/>
    <w:link w:val="1"/>
    <w:rsid w:val="0051413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4"/>
    <w:rsid w:val="00514136"/>
    <w:pPr>
      <w:shd w:val="clear" w:color="auto" w:fill="FFFFFF"/>
      <w:spacing w:before="120" w:after="0" w:line="274" w:lineRule="exact"/>
      <w:ind w:hanging="720"/>
      <w:jc w:val="both"/>
    </w:pPr>
    <w:rPr>
      <w:rFonts w:ascii="Times New Roman" w:eastAsia="Times New Roman" w:hAnsi="Times New Roman"/>
      <w:sz w:val="23"/>
      <w:szCs w:val="23"/>
    </w:rPr>
  </w:style>
  <w:style w:type="paragraph" w:styleId="a5">
    <w:name w:val="Balloon Text"/>
    <w:basedOn w:val="a"/>
    <w:link w:val="a6"/>
    <w:uiPriority w:val="99"/>
    <w:semiHidden/>
    <w:unhideWhenUsed/>
    <w:rsid w:val="000C42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C425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3199</Words>
  <Characters>18235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ТЦ ГЕРМЕС</dc:creator>
  <cp:keywords/>
  <dc:description/>
  <cp:lastModifiedBy>User</cp:lastModifiedBy>
  <cp:revision>17</cp:revision>
  <cp:lastPrinted>2022-12-05T04:53:00Z</cp:lastPrinted>
  <dcterms:created xsi:type="dcterms:W3CDTF">2020-10-10T12:32:00Z</dcterms:created>
  <dcterms:modified xsi:type="dcterms:W3CDTF">2023-09-17T06:23:00Z</dcterms:modified>
</cp:coreProperties>
</file>