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3D4" w:rsidRDefault="009753D4" w:rsidP="009753D4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 ОБЩЕОБРАЗОВАТЕЛЬНОЕ УЧРЕЖДЕНИЕ</w:t>
      </w:r>
    </w:p>
    <w:p w:rsidR="009753D4" w:rsidRDefault="009753D4" w:rsidP="009753D4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АФАНАСЬЕВСКАЯ СРЕДНЯЯ ОБЩЕОБРАЗОВАТЕЛЬНАЯ ШКОЛА»</w:t>
      </w:r>
    </w:p>
    <w:p w:rsidR="009753D4" w:rsidRDefault="009753D4" w:rsidP="009753D4">
      <w:pPr>
        <w:jc w:val="center"/>
        <w:rPr>
          <w:rFonts w:ascii="Times New Roman" w:eastAsia="Times New Roman" w:hAnsi="Times New Roman" w:cs="Times New Roman"/>
        </w:rPr>
      </w:pPr>
    </w:p>
    <w:p w:rsidR="009753D4" w:rsidRDefault="009753D4" w:rsidP="009753D4">
      <w:pPr>
        <w:spacing w:after="0"/>
        <w:jc w:val="center"/>
        <w:rPr>
          <w:rFonts w:ascii="Times New Roman" w:eastAsia="Times New Roman" w:hAnsi="Times New Roman" w:cs="Times New Roman"/>
        </w:rPr>
      </w:pPr>
    </w:p>
    <w:tbl>
      <w:tblPr>
        <w:tblW w:w="9636" w:type="dxa"/>
        <w:tblLook w:val="04A0" w:firstRow="1" w:lastRow="0" w:firstColumn="1" w:lastColumn="0" w:noHBand="0" w:noVBand="1"/>
      </w:tblPr>
      <w:tblGrid>
        <w:gridCol w:w="3085"/>
        <w:gridCol w:w="3260"/>
        <w:gridCol w:w="3291"/>
      </w:tblGrid>
      <w:tr w:rsidR="009753D4" w:rsidTr="00E647CC">
        <w:tc>
          <w:tcPr>
            <w:tcW w:w="3085" w:type="dxa"/>
          </w:tcPr>
          <w:p w:rsidR="009753D4" w:rsidRDefault="009753D4" w:rsidP="009753D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753D4" w:rsidRDefault="009753D4" w:rsidP="009753D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</w:tcPr>
          <w:p w:rsidR="009753D4" w:rsidRDefault="009753D4" w:rsidP="009753D4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753D4" w:rsidRDefault="009753D4" w:rsidP="009753D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91" w:type="dxa"/>
          </w:tcPr>
          <w:p w:rsidR="009753D4" w:rsidRDefault="009753D4" w:rsidP="009753D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УТВЕРЖДЕНА</w:t>
            </w:r>
          </w:p>
          <w:p w:rsidR="009753D4" w:rsidRDefault="009753D4" w:rsidP="009753D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753D4" w:rsidRDefault="009753D4" w:rsidP="009753D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Приказ № 281</w:t>
            </w:r>
          </w:p>
          <w:p w:rsidR="009753D4" w:rsidRDefault="009753D4" w:rsidP="009753D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«27» августа 2021г.</w:t>
            </w:r>
          </w:p>
          <w:p w:rsidR="009753D4" w:rsidRDefault="009753D4" w:rsidP="009753D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753D4" w:rsidRDefault="009753D4" w:rsidP="009753D4">
      <w:pPr>
        <w:spacing w:after="0"/>
        <w:rPr>
          <w:rFonts w:ascii="Times New Roman" w:eastAsia="Times New Roman" w:hAnsi="Times New Roman" w:cs="Times New Roman"/>
        </w:rPr>
      </w:pPr>
    </w:p>
    <w:p w:rsidR="009753D4" w:rsidRDefault="009753D4" w:rsidP="009753D4">
      <w:pPr>
        <w:jc w:val="both"/>
        <w:rPr>
          <w:rFonts w:ascii="Times New Roman" w:eastAsia="Times New Roman" w:hAnsi="Times New Roman" w:cs="Times New Roman"/>
        </w:rPr>
      </w:pPr>
    </w:p>
    <w:p w:rsidR="009753D4" w:rsidRDefault="009753D4" w:rsidP="009753D4">
      <w:pPr>
        <w:jc w:val="both"/>
        <w:rPr>
          <w:rFonts w:ascii="Times New Roman" w:eastAsia="Times New Roman" w:hAnsi="Times New Roman" w:cs="Times New Roman"/>
        </w:rPr>
      </w:pPr>
    </w:p>
    <w:p w:rsidR="009753D4" w:rsidRPr="00C179E3" w:rsidRDefault="009753D4" w:rsidP="009753D4">
      <w:pPr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9753D4" w:rsidRPr="00C179E3" w:rsidRDefault="009753D4" w:rsidP="009753D4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179E3">
        <w:rPr>
          <w:rFonts w:ascii="Times New Roman" w:eastAsia="Times New Roman" w:hAnsi="Times New Roman" w:cs="Times New Roman"/>
          <w:sz w:val="36"/>
          <w:szCs w:val="36"/>
        </w:rPr>
        <w:t>Рабочая программа</w:t>
      </w:r>
    </w:p>
    <w:p w:rsidR="009753D4" w:rsidRPr="00C179E3" w:rsidRDefault="009753D4" w:rsidP="009753D4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179E3">
        <w:rPr>
          <w:rFonts w:ascii="Times New Roman" w:eastAsia="Times New Roman" w:hAnsi="Times New Roman" w:cs="Times New Roman"/>
          <w:sz w:val="36"/>
          <w:szCs w:val="36"/>
        </w:rPr>
        <w:t xml:space="preserve">учебного предмета </w:t>
      </w:r>
    </w:p>
    <w:p w:rsidR="009753D4" w:rsidRPr="00C179E3" w:rsidRDefault="009753D4" w:rsidP="009753D4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179E3">
        <w:rPr>
          <w:rFonts w:ascii="Times New Roman" w:eastAsia="Times New Roman" w:hAnsi="Times New Roman" w:cs="Times New Roman"/>
          <w:sz w:val="36"/>
          <w:szCs w:val="36"/>
        </w:rPr>
        <w:t>«Технология»</w:t>
      </w:r>
    </w:p>
    <w:p w:rsidR="009753D4" w:rsidRPr="00C179E3" w:rsidRDefault="009753D4" w:rsidP="009753D4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9753D4" w:rsidRPr="00C179E3" w:rsidRDefault="009753D4" w:rsidP="009753D4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179E3">
        <w:rPr>
          <w:rFonts w:ascii="Times New Roman" w:eastAsia="Times New Roman" w:hAnsi="Times New Roman" w:cs="Times New Roman"/>
          <w:sz w:val="36"/>
          <w:szCs w:val="36"/>
        </w:rPr>
        <w:t xml:space="preserve">для 5-9 классов  </w:t>
      </w:r>
    </w:p>
    <w:p w:rsidR="009753D4" w:rsidRPr="00C179E3" w:rsidRDefault="009753D4" w:rsidP="009753D4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9753D4" w:rsidRDefault="009753D4" w:rsidP="009753D4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753D4" w:rsidRDefault="009753D4" w:rsidP="009753D4">
      <w:pPr>
        <w:jc w:val="center"/>
        <w:rPr>
          <w:rFonts w:ascii="Times New Roman" w:eastAsia="Times New Roman" w:hAnsi="Times New Roman" w:cs="Times New Roman"/>
        </w:rPr>
      </w:pPr>
    </w:p>
    <w:p w:rsidR="009753D4" w:rsidRDefault="009753D4" w:rsidP="009753D4">
      <w:pPr>
        <w:jc w:val="center"/>
        <w:rPr>
          <w:rFonts w:ascii="Times New Roman" w:eastAsia="Times New Roman" w:hAnsi="Times New Roman" w:cs="Times New Roman"/>
        </w:rPr>
      </w:pPr>
    </w:p>
    <w:p w:rsidR="009753D4" w:rsidRDefault="009753D4" w:rsidP="009753D4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Предметная  область: </w:t>
      </w:r>
      <w:r w:rsidR="00CF4D7A">
        <w:rPr>
          <w:rFonts w:ascii="Times New Roman" w:eastAsia="Times New Roman" w:hAnsi="Times New Roman" w:cs="Times New Roman"/>
          <w:b/>
          <w:i/>
          <w:sz w:val="32"/>
          <w:szCs w:val="32"/>
        </w:rPr>
        <w:t>«Т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ехнология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753D4" w:rsidRDefault="009753D4" w:rsidP="009753D4">
      <w:pPr>
        <w:jc w:val="center"/>
        <w:rPr>
          <w:rFonts w:ascii="Times New Roman" w:eastAsia="Times New Roman" w:hAnsi="Times New Roman" w:cs="Times New Roman"/>
        </w:rPr>
      </w:pPr>
    </w:p>
    <w:p w:rsidR="009753D4" w:rsidRDefault="009753D4" w:rsidP="009753D4">
      <w:pPr>
        <w:jc w:val="center"/>
        <w:rPr>
          <w:rFonts w:ascii="Times New Roman" w:eastAsia="Times New Roman" w:hAnsi="Times New Roman" w:cs="Times New Roman"/>
        </w:rPr>
      </w:pPr>
    </w:p>
    <w:p w:rsidR="009753D4" w:rsidRDefault="009753D4" w:rsidP="009753D4">
      <w:pPr>
        <w:jc w:val="center"/>
        <w:rPr>
          <w:rFonts w:ascii="Times New Roman" w:eastAsia="Times New Roman" w:hAnsi="Times New Roman" w:cs="Times New Roman"/>
        </w:rPr>
      </w:pPr>
    </w:p>
    <w:p w:rsidR="009753D4" w:rsidRDefault="009753D4" w:rsidP="009753D4">
      <w:pPr>
        <w:jc w:val="center"/>
        <w:rPr>
          <w:rFonts w:ascii="Times New Roman" w:eastAsia="Times New Roman" w:hAnsi="Times New Roman" w:cs="Times New Roman"/>
        </w:rPr>
      </w:pPr>
    </w:p>
    <w:p w:rsidR="009753D4" w:rsidRDefault="009753D4" w:rsidP="009753D4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9E07F1" w:rsidRDefault="009E07F1" w:rsidP="009753D4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9E07F1" w:rsidRDefault="009E07F1" w:rsidP="009753D4">
      <w:pPr>
        <w:rPr>
          <w:rFonts w:ascii="Times New Roman" w:eastAsia="Times New Roman" w:hAnsi="Times New Roman" w:cs="Times New Roman"/>
          <w:sz w:val="32"/>
          <w:szCs w:val="32"/>
        </w:rPr>
      </w:pPr>
      <w:bookmarkStart w:id="0" w:name="_GoBack"/>
      <w:bookmarkEnd w:id="0"/>
    </w:p>
    <w:p w:rsidR="009753D4" w:rsidRPr="009753D4" w:rsidRDefault="009753D4" w:rsidP="009753D4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2021 г</w:t>
      </w:r>
    </w:p>
    <w:p w:rsidR="009753D4" w:rsidRPr="009753D4" w:rsidRDefault="009753D4" w:rsidP="009753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1668" w:rsidRPr="009753D4" w:rsidRDefault="00061668" w:rsidP="009753D4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</w:t>
      </w:r>
      <w:r w:rsidR="009753D4" w:rsidRPr="0097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«Технология» для 5 – 9 </w:t>
      </w:r>
      <w:r w:rsidRPr="009753D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 разработана на основе требований к результатам освоения ООП ООО МОУ «Афанасьевская СОШ»  с учетом программ, включённых в нее.</w:t>
      </w:r>
    </w:p>
    <w:p w:rsidR="00B722CF" w:rsidRPr="009753D4" w:rsidRDefault="00B722CF" w:rsidP="009753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«Технология», образовательная область «технология».</w:t>
      </w:r>
    </w:p>
    <w:p w:rsidR="00F251D7" w:rsidRPr="009753D4" w:rsidRDefault="00B722CF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ab/>
      </w:r>
      <w:r w:rsidR="00F251D7" w:rsidRPr="009753D4">
        <w:rPr>
          <w:rFonts w:ascii="Times New Roman" w:hAnsi="Times New Roman" w:cs="Times New Roman"/>
          <w:sz w:val="24"/>
          <w:szCs w:val="24"/>
        </w:rPr>
        <w:t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личностным,  метапредметным результатам, предметным  и требования индивидуализации обучения.</w:t>
      </w: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</w:t>
      </w:r>
      <w:r w:rsidRPr="009753D4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1. Проявление познавательных интересов и творческой активности в данной области предметной технологической деятельности.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2. Выражение желания учиться и трудиться на производстве для удовлетворения текущих и перспективных потребностей.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3. Развитие трудолюбия и ответственности за качество своей деятельности.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4. Овладение установками, нормами и правилами научной организации умственного и физического труда.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5. Самооценка своих умственных и физических способностей для труда в различных сферах с позиций будущей социализации.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6. Планирование образовательной и профессиональной карьеры.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7. Осознание необходимости общественно полезного труда как условия безопасной и эффективной социализации.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8. Бережное отношение к природным и хозяйственным ресурсам.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9. Готовность к рациональному ведению домашнего хозяйства.</w:t>
      </w:r>
    </w:p>
    <w:p w:rsidR="00F251D7" w:rsidRPr="009753D4" w:rsidRDefault="0037234B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10.</w:t>
      </w:r>
      <w:r w:rsidR="00F251D7" w:rsidRPr="009753D4">
        <w:rPr>
          <w:rFonts w:ascii="Times New Roman" w:hAnsi="Times New Roman" w:cs="Times New Roman"/>
          <w:sz w:val="24"/>
          <w:szCs w:val="24"/>
        </w:rPr>
        <w:t xml:space="preserve">Проявление технико-технологического и экономического мышления при организации своей деятельности.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1. Планирование процесса познавательной деятельности.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2. Ответственное отношение к культуре питания, соответствующего нормам здорового образа жизни.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3. Определение адекватных условиям способов решения учебной или трудовой задачи на основе заданных алгоритмов.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4. Проявление нестандартного подхода к решению учебных и практических задач в процессе моделирования изделия или технологического процесса.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5. Самостоятельное выполнение различных творческих работ по созданию оригинальных изделий технического творчества и декоративно-прикладного искусства.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6. Виртуальное и натурное моделирование художественных и технологических процессов и объектов.</w:t>
      </w:r>
    </w:p>
    <w:p w:rsidR="00F251D7" w:rsidRPr="009753D4" w:rsidRDefault="00F251D7" w:rsidP="009753D4">
      <w:pPr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7. 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8. Выявление потребностей, проектирование и создание объектов, имеющих субъективную потребительную стоимость или социальную значимость.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9. Выбор для решения познавательных и коммуникативных задач различных источников информации, включая энциклопедии, словари, интернет ресурсы и другие базы данных.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10.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11. Согласование и координация совместной познавательно-трудовой деятельности с другими ее участниками.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12. Объективная оценка своего вклада в решение общих задач коллектива.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lastRenderedPageBreak/>
        <w:t xml:space="preserve"> 13. Оценка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14. Обоснование путей и средств устранения ошибок или разрешения противоречий в выполняемых технологических процессах.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15. Соблюдение норм и правил культуры труда в соответствии с технологической культурой производства. </w:t>
      </w: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16. Соблюдение безопасных приемов познавательно-трудовой деятельности и созидательного труда.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53D4">
        <w:rPr>
          <w:rFonts w:ascii="Times New Roman" w:hAnsi="Times New Roman" w:cs="Times New Roman"/>
          <w:b/>
          <w:i/>
          <w:sz w:val="24"/>
          <w:szCs w:val="24"/>
        </w:rPr>
        <w:t xml:space="preserve">В познавательной сфере: </w:t>
      </w:r>
    </w:p>
    <w:p w:rsidR="00F251D7" w:rsidRPr="009753D4" w:rsidRDefault="00F251D7" w:rsidP="009753D4">
      <w:pPr>
        <w:pStyle w:val="a5"/>
        <w:numPr>
          <w:ilvl w:val="0"/>
          <w:numId w:val="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F251D7" w:rsidRPr="009753D4" w:rsidRDefault="00F251D7" w:rsidP="009753D4">
      <w:pPr>
        <w:pStyle w:val="a5"/>
        <w:numPr>
          <w:ilvl w:val="0"/>
          <w:numId w:val="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оценка технологических свойств материалов и областей их применения; </w:t>
      </w:r>
    </w:p>
    <w:p w:rsidR="00F251D7" w:rsidRPr="009753D4" w:rsidRDefault="00F251D7" w:rsidP="009753D4">
      <w:pPr>
        <w:pStyle w:val="a5"/>
        <w:numPr>
          <w:ilvl w:val="0"/>
          <w:numId w:val="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ориентация в имеющихся и возможных технических средствах и технологиях создания объектов труда;</w:t>
      </w:r>
    </w:p>
    <w:p w:rsidR="00F251D7" w:rsidRPr="009753D4" w:rsidRDefault="00F251D7" w:rsidP="009753D4">
      <w:pPr>
        <w:pStyle w:val="a5"/>
        <w:numPr>
          <w:ilvl w:val="0"/>
          <w:numId w:val="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классификация видов и назначения методов получения и преобразования материалов, энергии информации, объектов живой природу и социальной среды, а также соответствующих технологий промышленного производства;</w:t>
      </w:r>
    </w:p>
    <w:p w:rsidR="00F251D7" w:rsidRPr="009753D4" w:rsidRDefault="00F251D7" w:rsidP="009753D4">
      <w:pPr>
        <w:pStyle w:val="a5"/>
        <w:numPr>
          <w:ilvl w:val="0"/>
          <w:numId w:val="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F251D7" w:rsidRPr="009753D4" w:rsidRDefault="00F251D7" w:rsidP="009753D4">
      <w:pPr>
        <w:pStyle w:val="a5"/>
        <w:numPr>
          <w:ilvl w:val="0"/>
          <w:numId w:val="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F251D7" w:rsidRPr="009753D4" w:rsidRDefault="00F251D7" w:rsidP="009753D4">
      <w:pPr>
        <w:pStyle w:val="a5"/>
        <w:numPr>
          <w:ilvl w:val="0"/>
          <w:numId w:val="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F251D7" w:rsidRPr="009753D4" w:rsidRDefault="00F251D7" w:rsidP="009753D4">
      <w:pPr>
        <w:pStyle w:val="a5"/>
        <w:numPr>
          <w:ilvl w:val="0"/>
          <w:numId w:val="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применение общенаучных знаний в процессе осуществления рациональной технологической деятельности;</w:t>
      </w:r>
    </w:p>
    <w:p w:rsidR="00F251D7" w:rsidRPr="009753D4" w:rsidRDefault="00F251D7" w:rsidP="009753D4">
      <w:pPr>
        <w:pStyle w:val="a5"/>
        <w:numPr>
          <w:ilvl w:val="0"/>
          <w:numId w:val="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Применение элементов прикладной экономики при обосновании технологий и проектов;</w:t>
      </w:r>
    </w:p>
    <w:p w:rsidR="00F251D7" w:rsidRPr="009753D4" w:rsidRDefault="00F251D7" w:rsidP="009753D4">
      <w:pPr>
        <w:pStyle w:val="a5"/>
        <w:numPr>
          <w:ilvl w:val="0"/>
          <w:numId w:val="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 владение алгоритмами и методами решения технических и технологических задач.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53D4">
        <w:rPr>
          <w:rFonts w:ascii="Times New Roman" w:hAnsi="Times New Roman" w:cs="Times New Roman"/>
          <w:b/>
          <w:i/>
          <w:sz w:val="24"/>
          <w:szCs w:val="24"/>
        </w:rPr>
        <w:t xml:space="preserve">В трудовой сфере: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1) планирование технологического процесса и процесса труда;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2) организация рабочего места с учетом требований эргономики и научной организации труда;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3) подбор материалов с учетом характера объекта труда и технологии;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4) проведение необходимых опытов и исследований при подборе материалов и проектировании объекта труда;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5) подбор инструментов и оборудования с учетом требований технологии и материально-энергетических ресурсов;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6) анализ, разработка и/или реализация прикладных проектов, предполагающих: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- 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7) анализ, разработка и/или реализация технологических проектов, предполагающих оптимизацию заданного способа (технологии) получения требующегося материального продукта (после его применения в собственной практике);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8) анализ, разработка и/или реализация проектов, предполагающих 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lastRenderedPageBreak/>
        <w:t xml:space="preserve">9) планирование (разработка) материального продукта на основе самостоятельно проведенных исследований потребительских интересов;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10) разработка плана продвижения продукта;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11) проведение и анализ конструирования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12) планирование последовательности операций и разработка инструкции, технологической карты для исполнителя, согласование с заинтересованными субъектами;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13) выполнение технологических операций с соблюдением установленных норм, стандартов и ограничений;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14) определение качества сырья и пищевых продуктов органолептическими и лабораторными методами;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15) приготовление кулинарных блюд из молока, овощей, рыбы, мяса, птицы, круп и др. с учетом требований здорового образа жизни;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16) формирование ответственного отношения к сохранению своего здоровья;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17) составление меню для подростка, отвечающего требованию сохранения здоровья;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18) заготовка продуктов для длительного хранения с максимальным сохранением их пищевой ценности;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19) соблюдение безопасных приемов труда, правил пожарной безопасности, санитарии и гигиены;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20) соблюдение трудовой и технологической дисциплины;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21) 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22)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 и карт пооперационного контроля;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23) выявление допущенных ошибок в процессе труда и обоснование способов их исправления;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24) документирование результатов труда и проектной деятельности;</w:t>
      </w:r>
    </w:p>
    <w:p w:rsidR="00F251D7" w:rsidRPr="009753D4" w:rsidRDefault="00F251D7" w:rsidP="009753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    25) расчёт себестоимости продукта труда.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53D4">
        <w:rPr>
          <w:rFonts w:ascii="Times New Roman" w:hAnsi="Times New Roman" w:cs="Times New Roman"/>
          <w:b/>
          <w:i/>
          <w:sz w:val="24"/>
          <w:szCs w:val="24"/>
        </w:rPr>
        <w:t xml:space="preserve">В мотивационной сфере: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1) оценка своей способности и готовности к труду в конкретной предметной деятельности;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2)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3) выраженная готовность к труду в сфере материального производства;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4) согласование своих потребностей и требований с другими участниками познавательно-трудовой деятельности;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5) осознание ответственности за качество результатов труда;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6) наличие экологической культуры при обосновании объекта труда и выполнении работ;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7) стремление к экономии и бережливости в расходовании времени, материалов, денежных средств и труда.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53D4">
        <w:rPr>
          <w:rFonts w:ascii="Times New Roman" w:hAnsi="Times New Roman" w:cs="Times New Roman"/>
          <w:b/>
          <w:i/>
          <w:sz w:val="24"/>
          <w:szCs w:val="24"/>
        </w:rPr>
        <w:t>В эстетической сфере: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1) дизайнерское  проектирование изделия или рациональная эстетическая организация работ;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2) применение различных технологий технического творчества и декоративно-прикладного искусства (резьба по дереву, чеканка, роспись ткани, ткачество, войлок, вышивка, шитье и др.) в создании изделий материальной культуры;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3) моделирование художественного оформления объекта труда;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4) способность выбрать свой стиль одежды с учетом особенности своей фигуры;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lastRenderedPageBreak/>
        <w:t xml:space="preserve">5) эстетическое оформление рабочего места и рабочей одежды;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6) сочетание образного и логического мышления в процессе творческой деятельности;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7) создание художественного образа и воплощение его в продукте;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8) развитие пространственного художественного воображения;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9) развитие композиционного мышления, чувства цвета, гармонии, контраста, пропорции, ритма, стиля и формы;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12) понимание роли света в образовании формы и цвета;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13) решение художественного образа средствами фактуры материалов;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14) использование природных элементов в создании орнаментов, художественных образов моделей;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15) сохранение и развитие традиций декоративно-прикладного искусства и народных промыслов в современном творчестве;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16) применение методов художественного проектирования одежды;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17) художественное оформление кулинарных блюд и сервировка стола;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18) соблюдение правил этикета.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</w:t>
      </w:r>
      <w:r w:rsidRPr="009753D4">
        <w:rPr>
          <w:rFonts w:ascii="Times New Roman" w:hAnsi="Times New Roman" w:cs="Times New Roman"/>
          <w:b/>
          <w:i/>
          <w:sz w:val="24"/>
          <w:szCs w:val="24"/>
        </w:rPr>
        <w:t xml:space="preserve">В коммуникативной сфере: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1) умение быть лидером и рядовым членом коллектива;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2) формирование рабочей группы с учетом общности интересов и возможностей будущих членов трудового коллектива;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3) выбор знаковых систем и средств для кодирования и оформления информации в процессе коммуникации;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4) публичная презентация и защита идеи, варианта изделия, выбранной технологии и др.;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5) способность к коллективному решению творческих задач;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6) способность объективно и доброжелательно оценивать идеи и художественные достоинства работ членов коллектива;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7) способность прийти на помощь товарищу;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8) способность бесконфликтного общения в коллективе. </w:t>
      </w: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53D4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9753D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753D4">
        <w:rPr>
          <w:rFonts w:ascii="Times New Roman" w:hAnsi="Times New Roman" w:cs="Times New Roman"/>
          <w:b/>
          <w:i/>
          <w:sz w:val="24"/>
          <w:szCs w:val="24"/>
        </w:rPr>
        <w:t xml:space="preserve">физиолого-психологической сфере: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1) развитие моторики и координации движений рук при работе с ручными инструментами и приспособлениями;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2) достижение необходимой точности движений и ритма при выполнении различных технологических операций;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3) соблюдение требуемой величины усилия, прикладываемого к инструменту с учетом технологических требований;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4) развитие глазомера;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5) развитие осязания, вкуса, обоняния.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В результате обучения по данной программе обучающиеся должны овладеть:</w:t>
      </w:r>
    </w:p>
    <w:p w:rsidR="00F251D7" w:rsidRPr="009753D4" w:rsidRDefault="00F251D7" w:rsidP="009753D4">
      <w:pPr>
        <w:widowControl w:val="0"/>
        <w:numPr>
          <w:ilvl w:val="0"/>
          <w:numId w:val="40"/>
        </w:numPr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предполагаемыми функциональными и эстетическими свойствами; </w:t>
      </w:r>
    </w:p>
    <w:p w:rsidR="00F251D7" w:rsidRPr="009753D4" w:rsidRDefault="00F251D7" w:rsidP="009753D4">
      <w:pPr>
        <w:widowControl w:val="0"/>
        <w:numPr>
          <w:ilvl w:val="0"/>
          <w:numId w:val="40"/>
        </w:numPr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</w:t>
      </w:r>
    </w:p>
    <w:p w:rsidR="00F251D7" w:rsidRPr="009753D4" w:rsidRDefault="00F251D7" w:rsidP="009753D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навыками самостоятельного планирования и ведения домашнего хозяйства; культуры труда, уважительного отношения к труду и результатам труда; </w:t>
      </w:r>
    </w:p>
    <w:p w:rsidR="00F251D7" w:rsidRPr="009753D4" w:rsidRDefault="00F251D7" w:rsidP="009753D4">
      <w:pPr>
        <w:widowControl w:val="0"/>
        <w:numPr>
          <w:ilvl w:val="0"/>
          <w:numId w:val="40"/>
        </w:numPr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ответственным отношением к сохранению своего здоровья и ведению здорового образа жизни, основой которого является здоровое питание.</w:t>
      </w: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Результаты, заявленные образовательной программой «Технология» по разделам  содержания</w:t>
      </w: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9753D4">
        <w:rPr>
          <w:rFonts w:ascii="Times New Roman" w:hAnsi="Times New Roman" w:cs="Times New Roman"/>
          <w:sz w:val="24"/>
          <w:szCs w:val="24"/>
        </w:rPr>
        <w:t xml:space="preserve"> </w:t>
      </w:r>
      <w:r w:rsidRPr="009753D4">
        <w:rPr>
          <w:rFonts w:ascii="Times New Roman" w:hAnsi="Times New Roman" w:cs="Times New Roman"/>
          <w:b/>
          <w:sz w:val="24"/>
          <w:szCs w:val="24"/>
        </w:rPr>
        <w:t>Основы производства</w:t>
      </w: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9753D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отличать природный  (нерукотворный) мир от рукотворного;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lastRenderedPageBreak/>
        <w:t xml:space="preserve"> определять понятия «техносфера», «потребность», «производство», «труд», «средства труда», «предмет труда»,  «сырье», «полуфабрикат» и адекватно пользуется этими понятиями;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 выявлять и различать потребности людей и способы их удовлетворения;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составлять рациональный перечень потребительских благ для современного человека;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характеризовать виды ресурсов, объяснять место ресурсов в проектировании и реализации технологического процесса; 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называть предприятия региона проживания, работающие на основе современных производственных технологий, приводит примеры функций работников этих предприятий; 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сравнивать  и характеризовать различные  транспортные средства;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 конструировать модели транспортных средств по заданному прототипу;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характеризовать автоматизацию производства на примере региона проживания, профессии, обслуживающие автоматизированные производства, 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приводить произвольные примеры автоматизации в деятельности представителей различных профессий;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осуществлять сохранение информации в формах описания, схемы, эскиза, фотографии; </w:t>
      </w:r>
    </w:p>
    <w:p w:rsidR="00F251D7" w:rsidRPr="009753D4" w:rsidRDefault="00F251D7" w:rsidP="009753D4">
      <w:pPr>
        <w:pStyle w:val="a5"/>
        <w:numPr>
          <w:ilvl w:val="0"/>
          <w:numId w:val="1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подготавливать иллюстрированные рефераты  и коллажи по темам раздела.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</w:t>
      </w:r>
      <w:r w:rsidRPr="009753D4">
        <w:rPr>
          <w:rFonts w:ascii="Times New Roman" w:hAnsi="Times New Roman" w:cs="Times New Roman"/>
          <w:sz w:val="24"/>
          <w:szCs w:val="24"/>
        </w:rPr>
        <w:t>:</w:t>
      </w:r>
    </w:p>
    <w:p w:rsidR="00F251D7" w:rsidRPr="009753D4" w:rsidRDefault="00F251D7" w:rsidP="009753D4">
      <w:pPr>
        <w:pStyle w:val="a5"/>
        <w:keepNext/>
        <w:numPr>
          <w:ilvl w:val="0"/>
          <w:numId w:val="6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 изучать потребности ближайшего социального окружения на основе самостоятельно разработанной программы и доступных средств сбора информации; </w:t>
      </w:r>
    </w:p>
    <w:p w:rsidR="00F251D7" w:rsidRPr="009753D4" w:rsidRDefault="00F251D7" w:rsidP="009753D4">
      <w:pPr>
        <w:pStyle w:val="a5"/>
        <w:keepNext/>
        <w:numPr>
          <w:ilvl w:val="0"/>
          <w:numId w:val="6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  проводить испытания, анализа, модернизации модели; </w:t>
      </w:r>
    </w:p>
    <w:p w:rsidR="00F251D7" w:rsidRPr="009753D4" w:rsidRDefault="00F251D7" w:rsidP="009753D4">
      <w:pPr>
        <w:pStyle w:val="a5"/>
        <w:keepNext/>
        <w:numPr>
          <w:ilvl w:val="0"/>
          <w:numId w:val="6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разрабатывать субъективно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 </w:t>
      </w:r>
    </w:p>
    <w:p w:rsidR="00F251D7" w:rsidRPr="009753D4" w:rsidRDefault="00F251D7" w:rsidP="009753D4">
      <w:pPr>
        <w:pStyle w:val="a5"/>
        <w:keepNext/>
        <w:numPr>
          <w:ilvl w:val="0"/>
          <w:numId w:val="6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осуществлять наблюдение (изучение), ознакомление с современными производствами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 и деятельностью занятых в них работников; </w:t>
      </w:r>
    </w:p>
    <w:p w:rsidR="00F251D7" w:rsidRPr="009753D4" w:rsidRDefault="00F251D7" w:rsidP="009753D4">
      <w:pPr>
        <w:pStyle w:val="a5"/>
        <w:keepNext/>
        <w:numPr>
          <w:ilvl w:val="0"/>
          <w:numId w:val="6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осуществлять поиск, получение, извлечения, структурирования и обработки информации об изучаемых технологиях,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Раздел 2. Общая технология</w:t>
      </w: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9753D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51D7" w:rsidRPr="009753D4" w:rsidRDefault="00F251D7" w:rsidP="009753D4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определять понятия «техносфера» и « технология»;</w:t>
      </w:r>
    </w:p>
    <w:p w:rsidR="00F251D7" w:rsidRPr="009753D4" w:rsidRDefault="00F251D7" w:rsidP="009753D4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приводить примеры влияния технологии на общество и общества на технологию;</w:t>
      </w:r>
    </w:p>
    <w:p w:rsidR="00F251D7" w:rsidRPr="009753D4" w:rsidRDefault="00F251D7" w:rsidP="009753D4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называть  и характеризовать современные и перспективные управленческие, информационные технологии, технологии производства и обработки материалов, машиностроения, сельского хозяйства;</w:t>
      </w:r>
    </w:p>
    <w:p w:rsidR="00F251D7" w:rsidRPr="009753D4" w:rsidRDefault="00F251D7" w:rsidP="009753D4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 </w:t>
      </w:r>
    </w:p>
    <w:p w:rsidR="00F251D7" w:rsidRPr="009753D4" w:rsidRDefault="00F251D7" w:rsidP="009753D4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проводить сбор информации по развитию технологий произвольно избранной отрасли на основе работы с информационными источниками различных видов;</w:t>
      </w:r>
    </w:p>
    <w:p w:rsidR="00F251D7" w:rsidRPr="009753D4" w:rsidRDefault="00F251D7" w:rsidP="009753D4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соблюдать технологическую дисциплину в процессе изготовления субъективно нового продукта; </w:t>
      </w:r>
    </w:p>
    <w:p w:rsidR="00F251D7" w:rsidRPr="009753D4" w:rsidRDefault="00F251D7" w:rsidP="009753D4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оценивать возможности и условия применимости технологии, в том числе с позиций экологической защищенности; </w:t>
      </w:r>
    </w:p>
    <w:p w:rsidR="00F251D7" w:rsidRPr="009753D4" w:rsidRDefault="00F251D7" w:rsidP="009753D4">
      <w:pPr>
        <w:numPr>
          <w:ilvl w:val="0"/>
          <w:numId w:val="8"/>
        </w:numPr>
        <w:tabs>
          <w:tab w:val="clear" w:pos="1080"/>
          <w:tab w:val="num" w:pos="709"/>
        </w:tabs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lastRenderedPageBreak/>
        <w:t>прогнозировать по известной технологии выходы (характеристики продукта) в зависимости от изменения входов/параметров/ресурсов, проверяет прогнозы опытно-экспериментальным путем, в том числе самостоятельно планируя такого рода эксперименты.</w:t>
      </w: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</w:t>
      </w:r>
      <w:r w:rsidRPr="009753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Pr="009753D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51D7" w:rsidRPr="009753D4" w:rsidRDefault="00F251D7" w:rsidP="009753D4">
      <w:pPr>
        <w:pStyle w:val="a5"/>
        <w:keepNext/>
        <w:numPr>
          <w:ilvl w:val="0"/>
          <w:numId w:val="5"/>
        </w:numPr>
        <w:autoSpaceDE w:val="0"/>
        <w:autoSpaceDN w:val="0"/>
        <w:adjustRightInd w:val="0"/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сфере;</w:t>
      </w:r>
    </w:p>
    <w:p w:rsidR="00F251D7" w:rsidRPr="009753D4" w:rsidRDefault="00F251D7" w:rsidP="009753D4">
      <w:pPr>
        <w:numPr>
          <w:ilvl w:val="0"/>
          <w:numId w:val="5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выявлять современные инновационные технологии не только  для решения производственных, но и житейских задач.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Раздел 3. Техника</w:t>
      </w: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9753D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51D7" w:rsidRPr="009753D4" w:rsidRDefault="00F251D7" w:rsidP="009753D4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определять понятие «техника», «техническая система», «технологическая машина», «конструкция», «механизм»;</w:t>
      </w:r>
    </w:p>
    <w:p w:rsidR="00F251D7" w:rsidRPr="009753D4" w:rsidRDefault="00F251D7" w:rsidP="009753D4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находить информацию о существующих современных станках, новейших устройствах, инструментах и приспособлениях для обработки конструкционных материалов;</w:t>
      </w:r>
    </w:p>
    <w:p w:rsidR="00F251D7" w:rsidRPr="009753D4" w:rsidRDefault="00F251D7" w:rsidP="009753D4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изучать устройство современных инструментов, станков,  бытовой техники включая швейные машины с электрическим приводом;</w:t>
      </w:r>
    </w:p>
    <w:p w:rsidR="00F251D7" w:rsidRPr="009753D4" w:rsidRDefault="00F251D7" w:rsidP="009753D4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составлять обзоры техники по отдельным отраслям и видам;</w:t>
      </w:r>
    </w:p>
    <w:p w:rsidR="00F251D7" w:rsidRPr="009753D4" w:rsidRDefault="00F251D7" w:rsidP="009753D4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изучать конструкцию и принципы работы рабочих органов (двигателей,  различных передаточных механизмов и трансмиссий различных видов техники;</w:t>
      </w:r>
    </w:p>
    <w:p w:rsidR="00F251D7" w:rsidRPr="009753D4" w:rsidRDefault="00F251D7" w:rsidP="009753D4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изучать конструкцию и принцип работы устройств и систем управления техникой, автоматических устройств бытовой техники;</w:t>
      </w:r>
    </w:p>
    <w:p w:rsidR="00F251D7" w:rsidRPr="009753D4" w:rsidRDefault="00F251D7" w:rsidP="009753D4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изготовлять модели рабочих органов техники;</w:t>
      </w:r>
    </w:p>
    <w:p w:rsidR="00F251D7" w:rsidRPr="009753D4" w:rsidRDefault="00F251D7" w:rsidP="009753D4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  </w:t>
      </w:r>
    </w:p>
    <w:p w:rsidR="00F251D7" w:rsidRPr="009753D4" w:rsidRDefault="00F251D7" w:rsidP="009753D4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управлять моделями роботизированных устройств;</w:t>
      </w:r>
    </w:p>
    <w:p w:rsidR="00F251D7" w:rsidRPr="009753D4" w:rsidRDefault="00F251D7" w:rsidP="009753D4">
      <w:pPr>
        <w:pStyle w:val="a5"/>
        <w:numPr>
          <w:ilvl w:val="0"/>
          <w:numId w:val="17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осуществлять сборку из деталей конструктора роботизированных устройств. </w:t>
      </w: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Pr="009753D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51D7" w:rsidRPr="009753D4" w:rsidRDefault="00F251D7" w:rsidP="009753D4">
      <w:pPr>
        <w:pStyle w:val="a5"/>
        <w:numPr>
          <w:ilvl w:val="0"/>
          <w:numId w:val="1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проводить испытание, анализ и модернизацию модели; </w:t>
      </w:r>
    </w:p>
    <w:p w:rsidR="00F251D7" w:rsidRPr="009753D4" w:rsidRDefault="00F251D7" w:rsidP="009753D4">
      <w:pPr>
        <w:pStyle w:val="a5"/>
        <w:numPr>
          <w:ilvl w:val="0"/>
          <w:numId w:val="1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разрабатывать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F251D7" w:rsidRPr="009753D4" w:rsidRDefault="00F251D7" w:rsidP="009753D4">
      <w:pPr>
        <w:pStyle w:val="a5"/>
        <w:numPr>
          <w:ilvl w:val="0"/>
          <w:numId w:val="1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осуществлять модификацию механизмов (на основе технической документации) для получения заданных свойств (решение задачи); </w:t>
      </w:r>
    </w:p>
    <w:p w:rsidR="00F251D7" w:rsidRPr="009753D4" w:rsidRDefault="00F251D7" w:rsidP="009753D4">
      <w:pPr>
        <w:pStyle w:val="a5"/>
        <w:numPr>
          <w:ilvl w:val="0"/>
          <w:numId w:val="18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изготовлять материальный продукт на основе технологической документации с применением элементарных (не требующих регулирования) рабочих инструментов; </w:t>
      </w:r>
    </w:p>
    <w:p w:rsidR="00F251D7" w:rsidRPr="009753D4" w:rsidRDefault="00F251D7" w:rsidP="009753D4">
      <w:pPr>
        <w:numPr>
          <w:ilvl w:val="0"/>
          <w:numId w:val="18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анализировать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Раздел 4. Технологии получения, обработки, преобразования и использования материалов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выбирать объекты труда в зависимости от потребностей людей, наличия материалов и  оборудования;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читать и создавать технические рисунки, чертежи, технологические карты;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выполнять приёмы работы ручным инструментом и   станочным   оборудованием;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lastRenderedPageBreak/>
        <w:t>осуществлять изготовление деталей, сборку и отделку изделий из древесины по рисункам, эскизам и чертежам;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распознавать металлы, сплавы и искусственные материалы;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выполнять разметку заготовок;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изготовлять изделия в соответствии с разработанным проектом;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осуществлять инструментальный контроль качества изготовленного изделия (детали);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выполнять отделку изделий; использовать один из распространенных в регионе видов декоративно-прикладной обработки материалов;</w:t>
      </w:r>
      <w:r w:rsidRPr="009753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51D7" w:rsidRPr="009753D4" w:rsidRDefault="00F251D7" w:rsidP="009753D4">
      <w:pPr>
        <w:pStyle w:val="a5"/>
        <w:numPr>
          <w:ilvl w:val="0"/>
          <w:numId w:val="9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описывать технологическое решение с помощью текста, рисунков, графического изображения; </w:t>
      </w:r>
    </w:p>
    <w:p w:rsidR="00F251D7" w:rsidRPr="009753D4" w:rsidRDefault="00F251D7" w:rsidP="009753D4">
      <w:pPr>
        <w:pStyle w:val="a5"/>
        <w:numPr>
          <w:ilvl w:val="0"/>
          <w:numId w:val="9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анализировать возможные технологические решения, определять их достоинства и недостатки в контексте заданной ситуации; 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53D4">
        <w:rPr>
          <w:rFonts w:ascii="Times New Roman" w:hAnsi="Times New Roman" w:cs="Times New Roman"/>
          <w:sz w:val="24"/>
          <w:szCs w:val="24"/>
        </w:rPr>
        <w:t xml:space="preserve">определять назначение и особенности </w:t>
      </w:r>
      <w:r w:rsidRPr="009753D4">
        <w:rPr>
          <w:rFonts w:ascii="Times New Roman" w:hAnsi="Times New Roman" w:cs="Times New Roman"/>
          <w:spacing w:val="2"/>
          <w:sz w:val="24"/>
          <w:szCs w:val="24"/>
        </w:rPr>
        <w:t xml:space="preserve"> различных швейных изделий;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различать о</w:t>
      </w:r>
      <w:r w:rsidRPr="009753D4">
        <w:rPr>
          <w:rFonts w:ascii="Times New Roman" w:hAnsi="Times New Roman" w:cs="Times New Roman"/>
          <w:spacing w:val="2"/>
          <w:sz w:val="24"/>
          <w:szCs w:val="24"/>
        </w:rPr>
        <w:t xml:space="preserve">сновные стили в </w:t>
      </w:r>
      <w:r w:rsidRPr="009753D4">
        <w:rPr>
          <w:rFonts w:ascii="Times New Roman" w:hAnsi="Times New Roman" w:cs="Times New Roman"/>
          <w:spacing w:val="1"/>
          <w:sz w:val="24"/>
          <w:szCs w:val="24"/>
        </w:rPr>
        <w:t xml:space="preserve">одежде и современные направления моды; 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spacing w:val="1"/>
          <w:sz w:val="24"/>
          <w:szCs w:val="24"/>
        </w:rPr>
        <w:t xml:space="preserve"> отличать виды традицион</w:t>
      </w:r>
      <w:r w:rsidRPr="009753D4">
        <w:rPr>
          <w:rFonts w:ascii="Times New Roman" w:hAnsi="Times New Roman" w:cs="Times New Roman"/>
          <w:spacing w:val="-3"/>
          <w:sz w:val="24"/>
          <w:szCs w:val="24"/>
        </w:rPr>
        <w:t>ных народных промыслов;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spacing w:val="1"/>
          <w:sz w:val="24"/>
          <w:szCs w:val="24"/>
        </w:rPr>
        <w:t>выбирать вид ткани для определенных типов швейных изде</w:t>
      </w:r>
      <w:r w:rsidRPr="009753D4">
        <w:rPr>
          <w:rFonts w:ascii="Times New Roman" w:hAnsi="Times New Roman" w:cs="Times New Roman"/>
          <w:spacing w:val="-1"/>
          <w:sz w:val="24"/>
          <w:szCs w:val="24"/>
        </w:rPr>
        <w:t xml:space="preserve">лий; 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spacing w:val="-1"/>
          <w:sz w:val="24"/>
          <w:szCs w:val="24"/>
        </w:rPr>
        <w:t>снимать мерки с фигуры человека;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spacing w:val="-1"/>
          <w:sz w:val="24"/>
          <w:szCs w:val="24"/>
        </w:rPr>
        <w:t>строить чертежи про</w:t>
      </w:r>
      <w:r w:rsidRPr="009753D4">
        <w:rPr>
          <w:rFonts w:ascii="Times New Roman" w:hAnsi="Times New Roman" w:cs="Times New Roman"/>
          <w:spacing w:val="-2"/>
          <w:sz w:val="24"/>
          <w:szCs w:val="24"/>
        </w:rPr>
        <w:t xml:space="preserve">стых швейных изделий; 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подготавливать швейную машину к работе;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spacing w:val="-1"/>
          <w:sz w:val="24"/>
          <w:szCs w:val="24"/>
        </w:rPr>
        <w:t xml:space="preserve">выполнять технологические операции по изготовлению швейных изделий; 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проводить влажно-тепловую обработку;</w:t>
      </w:r>
    </w:p>
    <w:p w:rsidR="00F251D7" w:rsidRPr="009753D4" w:rsidRDefault="00F251D7" w:rsidP="009753D4">
      <w:pPr>
        <w:numPr>
          <w:ilvl w:val="0"/>
          <w:numId w:val="9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Pr="009753D4">
        <w:rPr>
          <w:rFonts w:ascii="Times New Roman" w:hAnsi="Times New Roman" w:cs="Times New Roman"/>
          <w:spacing w:val="1"/>
          <w:sz w:val="24"/>
          <w:szCs w:val="24"/>
        </w:rPr>
        <w:t xml:space="preserve">художественное оформление швейных изделий.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251D7" w:rsidRPr="009753D4" w:rsidRDefault="00F251D7" w:rsidP="009753D4">
      <w:pPr>
        <w:numPr>
          <w:ilvl w:val="0"/>
          <w:numId w:val="10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определять способа графического отображения объектов труда;</w:t>
      </w:r>
    </w:p>
    <w:p w:rsidR="00F251D7" w:rsidRPr="009753D4" w:rsidRDefault="00F251D7" w:rsidP="009753D4">
      <w:pPr>
        <w:numPr>
          <w:ilvl w:val="0"/>
          <w:numId w:val="10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выполнять чертежи и эскизы с использованием средств компьютерной поддержки;</w:t>
      </w:r>
    </w:p>
    <w:p w:rsidR="00F251D7" w:rsidRPr="009753D4" w:rsidRDefault="00F251D7" w:rsidP="009753D4">
      <w:pPr>
        <w:numPr>
          <w:ilvl w:val="0"/>
          <w:numId w:val="10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разрабатывать оригинальные конструкции 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F251D7" w:rsidRPr="009753D4" w:rsidRDefault="00F251D7" w:rsidP="009753D4">
      <w:pPr>
        <w:numPr>
          <w:ilvl w:val="0"/>
          <w:numId w:val="10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выполнять несложное моделирования швейных изделий;</w:t>
      </w:r>
    </w:p>
    <w:p w:rsidR="00F251D7" w:rsidRPr="009753D4" w:rsidRDefault="00F251D7" w:rsidP="009753D4">
      <w:pPr>
        <w:numPr>
          <w:ilvl w:val="0"/>
          <w:numId w:val="10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планировать (разработку) получение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интересов;</w:t>
      </w:r>
    </w:p>
    <w:p w:rsidR="00F251D7" w:rsidRPr="009753D4" w:rsidRDefault="00F251D7" w:rsidP="009753D4">
      <w:pPr>
        <w:numPr>
          <w:ilvl w:val="0"/>
          <w:numId w:val="10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проектировать и изготавливать материальный продукт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 /технологического оборудования;</w:t>
      </w:r>
    </w:p>
    <w:p w:rsidR="00F251D7" w:rsidRPr="009753D4" w:rsidRDefault="00F251D7" w:rsidP="009753D4">
      <w:pPr>
        <w:numPr>
          <w:ilvl w:val="0"/>
          <w:numId w:val="10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разрабатывать и создавать изделия средствами учебного станка, управляемого программой компьютерного трехмерного проектирования; </w:t>
      </w:r>
    </w:p>
    <w:p w:rsidR="00F251D7" w:rsidRPr="009753D4" w:rsidRDefault="00F251D7" w:rsidP="009753D4">
      <w:pPr>
        <w:numPr>
          <w:ilvl w:val="0"/>
          <w:numId w:val="10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разрабатывать и создавать швейные изделия на основе собственной модели;</w:t>
      </w:r>
    </w:p>
    <w:p w:rsidR="00F251D7" w:rsidRPr="009753D4" w:rsidRDefault="00F251D7" w:rsidP="009753D4">
      <w:pPr>
        <w:numPr>
          <w:ilvl w:val="0"/>
          <w:numId w:val="10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оптимизировать заданный способ (технологии) получения материального продукта (на основании собственной практики использования этого способа).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Раздел 5. Технологии обработки пищевых продуктов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составлять рацион питания адекватный ситуации;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  <w:spacing w:val="2"/>
        </w:rPr>
        <w:t xml:space="preserve">обрабатывать пищевые продукты способами, сохраняющими их пищевую ценность; 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  <w:spacing w:val="6"/>
        </w:rPr>
        <w:t xml:space="preserve">реализовывать санитарно-гигиенические требования применительно </w:t>
      </w:r>
      <w:r w:rsidRPr="009753D4">
        <w:rPr>
          <w:rFonts w:ascii="Times New Roman" w:hAnsi="Times New Roman" w:cs="Times New Roman"/>
          <w:color w:val="auto"/>
          <w:spacing w:val="4"/>
        </w:rPr>
        <w:t>к технологиям обработки пищевых продуктов;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  <w:spacing w:val="4"/>
        </w:rPr>
        <w:t>использовать различные виды  доступного оборудова</w:t>
      </w:r>
      <w:r w:rsidRPr="009753D4">
        <w:rPr>
          <w:rFonts w:ascii="Times New Roman" w:hAnsi="Times New Roman" w:cs="Times New Roman"/>
          <w:color w:val="auto"/>
          <w:spacing w:val="8"/>
        </w:rPr>
        <w:t>ния в технологиях обработки пищевых продуктов;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  <w:spacing w:val="5"/>
        </w:rPr>
        <w:lastRenderedPageBreak/>
        <w:t>выбирать пищевые продукты для удовлетворения потребностей организма в белках, углеводах, жирах, витаминах;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  <w:spacing w:val="5"/>
        </w:rPr>
        <w:t xml:space="preserve"> определ</w:t>
      </w:r>
      <w:r w:rsidRPr="009753D4">
        <w:rPr>
          <w:rFonts w:ascii="Times New Roman" w:hAnsi="Times New Roman" w:cs="Times New Roman"/>
          <w:color w:val="auto"/>
          <w:spacing w:val="4"/>
        </w:rPr>
        <w:t xml:space="preserve">ять доброкачественность пищевых продуктов по внешним </w:t>
      </w:r>
      <w:r w:rsidRPr="009753D4">
        <w:rPr>
          <w:rFonts w:ascii="Times New Roman" w:hAnsi="Times New Roman" w:cs="Times New Roman"/>
          <w:color w:val="auto"/>
          <w:spacing w:val="7"/>
        </w:rPr>
        <w:t>признакам;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  <w:spacing w:val="7"/>
        </w:rPr>
        <w:t xml:space="preserve">составлять меню; 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  <w:spacing w:val="7"/>
        </w:rPr>
        <w:t>выпол</w:t>
      </w:r>
      <w:r w:rsidRPr="009753D4">
        <w:rPr>
          <w:rFonts w:ascii="Times New Roman" w:hAnsi="Times New Roman" w:cs="Times New Roman"/>
          <w:color w:val="auto"/>
          <w:spacing w:val="6"/>
        </w:rPr>
        <w:t>нять механическую и тепловую обработку пищевых продук</w:t>
      </w:r>
      <w:r w:rsidRPr="009753D4">
        <w:rPr>
          <w:rFonts w:ascii="Times New Roman" w:hAnsi="Times New Roman" w:cs="Times New Roman"/>
          <w:color w:val="auto"/>
          <w:spacing w:val="7"/>
        </w:rPr>
        <w:t>тов;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  <w:spacing w:val="7"/>
        </w:rPr>
        <w:t>соблюдать правила хранения пищевых продуктов, полу</w:t>
      </w:r>
      <w:r w:rsidRPr="009753D4">
        <w:rPr>
          <w:rFonts w:ascii="Times New Roman" w:hAnsi="Times New Roman" w:cs="Times New Roman"/>
          <w:color w:val="auto"/>
          <w:spacing w:val="6"/>
        </w:rPr>
        <w:t>фабрикатов и готовых блюд; заготавливать впрок овощи и ф</w:t>
      </w:r>
      <w:r w:rsidRPr="009753D4">
        <w:rPr>
          <w:rFonts w:ascii="Times New Roman" w:hAnsi="Times New Roman" w:cs="Times New Roman"/>
          <w:color w:val="auto"/>
          <w:spacing w:val="3"/>
        </w:rPr>
        <w:t xml:space="preserve">рукты; 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  <w:spacing w:val="3"/>
        </w:rPr>
        <w:t xml:space="preserve">оказывать первую помощь при порезах, </w:t>
      </w:r>
      <w:r w:rsidRPr="009753D4">
        <w:rPr>
          <w:rFonts w:ascii="Times New Roman" w:hAnsi="Times New Roman" w:cs="Times New Roman"/>
          <w:color w:val="auto"/>
          <w:spacing w:val="-3"/>
        </w:rPr>
        <w:t>ожогах</w:t>
      </w:r>
      <w:r w:rsidRPr="009753D4">
        <w:rPr>
          <w:rFonts w:ascii="Times New Roman" w:hAnsi="Times New Roman" w:cs="Times New Roman"/>
          <w:color w:val="auto"/>
          <w:spacing w:val="3"/>
        </w:rPr>
        <w:t xml:space="preserve"> </w:t>
      </w:r>
      <w:r w:rsidRPr="009753D4">
        <w:rPr>
          <w:rFonts w:ascii="Times New Roman" w:hAnsi="Times New Roman" w:cs="Times New Roman"/>
          <w:color w:val="auto"/>
          <w:spacing w:val="-3"/>
        </w:rPr>
        <w:t>и</w:t>
      </w:r>
      <w:r w:rsidRPr="009753D4">
        <w:rPr>
          <w:rFonts w:ascii="Times New Roman" w:hAnsi="Times New Roman" w:cs="Times New Roman"/>
          <w:color w:val="auto"/>
          <w:spacing w:val="3"/>
        </w:rPr>
        <w:t xml:space="preserve"> пищевых отравлениях</w:t>
      </w:r>
      <w:r w:rsidRPr="009753D4">
        <w:rPr>
          <w:rFonts w:ascii="Times New Roman" w:hAnsi="Times New Roman" w:cs="Times New Roman"/>
          <w:color w:val="auto"/>
          <w:spacing w:val="-3"/>
        </w:rPr>
        <w:t>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исследовать продукты питания лабораторным способом;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оптимизировать временя и энергетические затраты при приготовлении различных блюд;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осуществлять рациональный выбор пищевых продуктов с учетом их питательной ценности и принципов здорового питания;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составлять индивидуальный режим питания;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осуществлять приготовление блюд национальной кухни;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сервировать стол, эстетически оформлять блюда.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Раздел 6. Технологии получения, преобразования и использования энергии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251D7" w:rsidRPr="009753D4" w:rsidRDefault="00F251D7" w:rsidP="009753D4">
      <w:pPr>
        <w:pStyle w:val="a5"/>
        <w:numPr>
          <w:ilvl w:val="0"/>
          <w:numId w:val="1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осуществлять сборку электрических цепей по электрической схеме, проводит анализ неполадок электрической цепи;</w:t>
      </w:r>
    </w:p>
    <w:p w:rsidR="00F251D7" w:rsidRPr="009753D4" w:rsidRDefault="00F251D7" w:rsidP="009753D4">
      <w:pPr>
        <w:pStyle w:val="a5"/>
        <w:numPr>
          <w:ilvl w:val="0"/>
          <w:numId w:val="1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осуществлять модификацию заданной электрической цепи в соответствии с поставленной задачей; </w:t>
      </w:r>
    </w:p>
    <w:p w:rsidR="00F251D7" w:rsidRPr="009753D4" w:rsidRDefault="00F251D7" w:rsidP="009753D4">
      <w:pPr>
        <w:numPr>
          <w:ilvl w:val="0"/>
          <w:numId w:val="13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выявлять пути экономии электроэнергии в быту; </w:t>
      </w:r>
    </w:p>
    <w:p w:rsidR="00F251D7" w:rsidRPr="009753D4" w:rsidRDefault="00F251D7" w:rsidP="009753D4">
      <w:pPr>
        <w:numPr>
          <w:ilvl w:val="0"/>
          <w:numId w:val="13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пользоваться электронагревательными приборами: электроплитой, утюгом, СВЧ-печью и др.;</w:t>
      </w:r>
    </w:p>
    <w:p w:rsidR="00F251D7" w:rsidRPr="009753D4" w:rsidRDefault="00F251D7" w:rsidP="009753D4">
      <w:pPr>
        <w:numPr>
          <w:ilvl w:val="0"/>
          <w:numId w:val="13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выполнять правила безопасного пользования бытовыми электроприборами;</w:t>
      </w:r>
    </w:p>
    <w:p w:rsidR="00F251D7" w:rsidRPr="009753D4" w:rsidRDefault="00F251D7" w:rsidP="009753D4">
      <w:pPr>
        <w:numPr>
          <w:ilvl w:val="0"/>
          <w:numId w:val="13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читать электрические схемы;</w:t>
      </w:r>
    </w:p>
    <w:p w:rsidR="00F251D7" w:rsidRPr="009753D4" w:rsidRDefault="00F251D7" w:rsidP="009753D4">
      <w:pPr>
        <w:pStyle w:val="a5"/>
        <w:numPr>
          <w:ilvl w:val="0"/>
          <w:numId w:val="1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называть и характеризовать актуальные и перспективные технологии в области энергетики, характеризует профессии в сфере энергетики, энергетику региона проживания.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F251D7" w:rsidRPr="009753D4" w:rsidRDefault="00F251D7" w:rsidP="009753D4">
      <w:pPr>
        <w:numPr>
          <w:ilvl w:val="0"/>
          <w:numId w:val="14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различать и разбираться в предназначении и применении  источников тока:  гальванических элементов, генераторов тока;</w:t>
      </w:r>
    </w:p>
    <w:p w:rsidR="00F251D7" w:rsidRPr="009753D4" w:rsidRDefault="00F251D7" w:rsidP="009753D4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составлять 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Интернет);</w:t>
      </w:r>
    </w:p>
    <w:p w:rsidR="00F251D7" w:rsidRPr="009753D4" w:rsidRDefault="00F251D7" w:rsidP="009753D4">
      <w:pPr>
        <w:pStyle w:val="a5"/>
        <w:numPr>
          <w:ilvl w:val="0"/>
          <w:numId w:val="14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осуществлять процессы сборки, регулировки или ремонта несложных объектов, содержащих электрические цепи с элементами электроники;</w:t>
      </w:r>
    </w:p>
    <w:p w:rsidR="00F251D7" w:rsidRPr="009753D4" w:rsidRDefault="00F251D7" w:rsidP="009753D4">
      <w:pPr>
        <w:numPr>
          <w:ilvl w:val="0"/>
          <w:numId w:val="14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осуществлять оценку качества сборки, надёжности изделия и удобства его использования;</w:t>
      </w:r>
    </w:p>
    <w:p w:rsidR="00F251D7" w:rsidRPr="009753D4" w:rsidRDefault="00F251D7" w:rsidP="009753D4">
      <w:pPr>
        <w:numPr>
          <w:ilvl w:val="0"/>
          <w:numId w:val="14"/>
        </w:num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разрабатывать проект освещения выбранного помещения, включая отбор конкретных приборов, составление схемы электропроводки.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Раздел 7. Технологии получения, обработки и использования информации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251D7" w:rsidRPr="009753D4" w:rsidRDefault="00F251D7" w:rsidP="009753D4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применять технологии получения, представления, преобразования и использования информации из различных источников;</w:t>
      </w:r>
    </w:p>
    <w:p w:rsidR="00F251D7" w:rsidRPr="009753D4" w:rsidRDefault="00F251D7" w:rsidP="009753D4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отбирать и анализировать различные виды информации;</w:t>
      </w:r>
    </w:p>
    <w:p w:rsidR="00F251D7" w:rsidRPr="009753D4" w:rsidRDefault="00F251D7" w:rsidP="009753D4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оценивать и сравнивать  скорость и качество восприятия информации различными органами чувств;</w:t>
      </w:r>
    </w:p>
    <w:p w:rsidR="00F251D7" w:rsidRPr="009753D4" w:rsidRDefault="00F251D7" w:rsidP="009753D4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изготовлять информационный продукт по заданному алгоритму в заданной </w:t>
      </w:r>
      <w:r w:rsidRPr="009753D4">
        <w:rPr>
          <w:rFonts w:ascii="Times New Roman" w:hAnsi="Times New Roman" w:cs="Times New Roman"/>
          <w:color w:val="auto"/>
        </w:rPr>
        <w:lastRenderedPageBreak/>
        <w:t>оболочке;</w:t>
      </w:r>
    </w:p>
    <w:p w:rsidR="00F251D7" w:rsidRPr="009753D4" w:rsidRDefault="00F251D7" w:rsidP="009753D4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встраивать созданный информационный продукт в заданную оболочку; </w:t>
      </w:r>
    </w:p>
    <w:p w:rsidR="00F251D7" w:rsidRPr="009753D4" w:rsidRDefault="00F251D7" w:rsidP="009753D4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разрабатывать (комбинирование, изменение параметров и требований к ресурсам) технологии получения информационного продукта с заданными свойствами;</w:t>
      </w:r>
    </w:p>
    <w:p w:rsidR="00F251D7" w:rsidRPr="009753D4" w:rsidRDefault="00F251D7" w:rsidP="009753D4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осуществлять сохранение информации в формах описания, схемах, эскизах, фотографиях;</w:t>
      </w:r>
    </w:p>
    <w:p w:rsidR="00F251D7" w:rsidRPr="009753D4" w:rsidRDefault="00F251D7" w:rsidP="009753D4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представлять информацию вербальным и невербальным средствами;</w:t>
      </w:r>
    </w:p>
    <w:p w:rsidR="00F251D7" w:rsidRPr="009753D4" w:rsidRDefault="00F251D7" w:rsidP="009753D4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определять характеристику и разработку материального продукта, включая его моделирование в информационной среде (конструкторе); </w:t>
      </w:r>
    </w:p>
    <w:p w:rsidR="00F251D7" w:rsidRPr="009753D4" w:rsidRDefault="00F251D7" w:rsidP="009753D4">
      <w:pPr>
        <w:pStyle w:val="a5"/>
        <w:numPr>
          <w:ilvl w:val="0"/>
          <w:numId w:val="15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называть и характеризовать актуальные и перспективные информационные технологии, характеризующие профессии в сфере информационных технологий.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F251D7" w:rsidRPr="009753D4" w:rsidRDefault="00F251D7" w:rsidP="009753D4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осуществлять поиск, извлечение, структурирование и обработку информации;</w:t>
      </w:r>
    </w:p>
    <w:p w:rsidR="00F251D7" w:rsidRPr="009753D4" w:rsidRDefault="00F251D7" w:rsidP="009753D4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изготовлять информационный продукт по заданному алгоритму;</w:t>
      </w:r>
    </w:p>
    <w:p w:rsidR="00F251D7" w:rsidRPr="009753D4" w:rsidRDefault="00F251D7" w:rsidP="009753D4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создавать информационный продукт и его встраивать в заданную оболочку;</w:t>
      </w:r>
    </w:p>
    <w:p w:rsidR="00F251D7" w:rsidRPr="009753D4" w:rsidRDefault="00F251D7" w:rsidP="009753D4">
      <w:pPr>
        <w:pStyle w:val="a5"/>
        <w:numPr>
          <w:ilvl w:val="0"/>
          <w:numId w:val="1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осуществлять компьютерное моделирование / проведение виртуального эксперимента.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Раздел 8. Технологии растениеводства</w:t>
      </w:r>
      <w:r w:rsidRPr="009753D4">
        <w:rPr>
          <w:rFonts w:ascii="Times New Roman" w:hAnsi="Times New Roman" w:cs="Times New Roman"/>
          <w:sz w:val="24"/>
          <w:szCs w:val="24"/>
        </w:rPr>
        <w:t>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251D7" w:rsidRPr="009753D4" w:rsidRDefault="00F251D7" w:rsidP="009753D4">
      <w:pPr>
        <w:pStyle w:val="a5"/>
        <w:numPr>
          <w:ilvl w:val="0"/>
          <w:numId w:val="2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определять виды и сорта сельскохозяйственных культур; </w:t>
      </w:r>
    </w:p>
    <w:p w:rsidR="00F251D7" w:rsidRPr="009753D4" w:rsidRDefault="00F251D7" w:rsidP="009753D4">
      <w:pPr>
        <w:pStyle w:val="a5"/>
        <w:numPr>
          <w:ilvl w:val="0"/>
          <w:numId w:val="2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определять чистоту, всхожесть, класс и посевную годность семян;</w:t>
      </w:r>
    </w:p>
    <w:p w:rsidR="00F251D7" w:rsidRPr="009753D4" w:rsidRDefault="00F251D7" w:rsidP="009753D4">
      <w:pPr>
        <w:pStyle w:val="a5"/>
        <w:numPr>
          <w:ilvl w:val="0"/>
          <w:numId w:val="2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 рассчитывать нормы высева семян; </w:t>
      </w:r>
    </w:p>
    <w:p w:rsidR="00F251D7" w:rsidRPr="009753D4" w:rsidRDefault="00F251D7" w:rsidP="009753D4">
      <w:pPr>
        <w:pStyle w:val="a5"/>
        <w:numPr>
          <w:ilvl w:val="0"/>
          <w:numId w:val="2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применять различные способы воспроизводства плодородия почвы; </w:t>
      </w:r>
    </w:p>
    <w:p w:rsidR="00F251D7" w:rsidRPr="009753D4" w:rsidRDefault="00F251D7" w:rsidP="009753D4">
      <w:pPr>
        <w:pStyle w:val="a5"/>
        <w:numPr>
          <w:ilvl w:val="0"/>
          <w:numId w:val="2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соблюдать технологию посева/посадки комнатных или овощных культурных растений в условиях школьного кабинета;</w:t>
      </w:r>
    </w:p>
    <w:p w:rsidR="00F251D7" w:rsidRPr="009753D4" w:rsidRDefault="00F251D7" w:rsidP="009753D4">
      <w:pPr>
        <w:pStyle w:val="a5"/>
        <w:numPr>
          <w:ilvl w:val="0"/>
          <w:numId w:val="2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 составлять график агротехнологических приёмов ухода за культурными растениями;</w:t>
      </w:r>
    </w:p>
    <w:p w:rsidR="00F251D7" w:rsidRPr="009753D4" w:rsidRDefault="00F251D7" w:rsidP="009753D4">
      <w:pPr>
        <w:pStyle w:val="a5"/>
        <w:numPr>
          <w:ilvl w:val="0"/>
          <w:numId w:val="2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применять различные способы хранения овощей и фруктов;</w:t>
      </w:r>
    </w:p>
    <w:p w:rsidR="00F251D7" w:rsidRPr="009753D4" w:rsidRDefault="00F251D7" w:rsidP="009753D4">
      <w:pPr>
        <w:pStyle w:val="a5"/>
        <w:numPr>
          <w:ilvl w:val="0"/>
          <w:numId w:val="2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определять основные виды дикорастущих растений, используемых человеком;</w:t>
      </w:r>
    </w:p>
    <w:p w:rsidR="00F251D7" w:rsidRPr="009753D4" w:rsidRDefault="00F251D7" w:rsidP="009753D4">
      <w:pPr>
        <w:pStyle w:val="a5"/>
        <w:numPr>
          <w:ilvl w:val="0"/>
          <w:numId w:val="2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соблюдать технологию заготовки сырья дикорастущих растений на примере растений своего региона;</w:t>
      </w:r>
    </w:p>
    <w:p w:rsidR="00F251D7" w:rsidRPr="009753D4" w:rsidRDefault="00F251D7" w:rsidP="009753D4">
      <w:pPr>
        <w:pStyle w:val="a5"/>
        <w:numPr>
          <w:ilvl w:val="0"/>
          <w:numId w:val="21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излагать и доносить до аудитории информацию, подготовленную в виде докладов и рефератов.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F251D7" w:rsidRPr="009753D4" w:rsidRDefault="00F251D7" w:rsidP="009753D4">
      <w:pPr>
        <w:pStyle w:val="a5"/>
        <w:numPr>
          <w:ilvl w:val="0"/>
          <w:numId w:val="25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приводить рассуждения, содержащие аргументированные оценки и прогнозы развития  агротехнологий;</w:t>
      </w:r>
    </w:p>
    <w:p w:rsidR="00F251D7" w:rsidRPr="009753D4" w:rsidRDefault="00F251D7" w:rsidP="009753D4">
      <w:pPr>
        <w:pStyle w:val="a5"/>
        <w:numPr>
          <w:ilvl w:val="0"/>
          <w:numId w:val="2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применять способы и методы вегетативного размножения культурных растений (черенками, отводками, прививкой, культурой ткани)  на примере комнатных декоративных культур;</w:t>
      </w:r>
    </w:p>
    <w:p w:rsidR="00F251D7" w:rsidRPr="009753D4" w:rsidRDefault="00F251D7" w:rsidP="009753D4">
      <w:pPr>
        <w:pStyle w:val="a5"/>
        <w:numPr>
          <w:ilvl w:val="0"/>
          <w:numId w:val="2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определять  виды удобрений и способы их применения;</w:t>
      </w:r>
    </w:p>
    <w:p w:rsidR="00F251D7" w:rsidRPr="009753D4" w:rsidRDefault="00F251D7" w:rsidP="009753D4">
      <w:pPr>
        <w:pStyle w:val="a5"/>
        <w:numPr>
          <w:ilvl w:val="0"/>
          <w:numId w:val="23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проводить фенологические наблюдения за комнатными растениями;</w:t>
      </w:r>
    </w:p>
    <w:p w:rsidR="00F251D7" w:rsidRPr="009753D4" w:rsidRDefault="00F251D7" w:rsidP="009753D4">
      <w:pPr>
        <w:pStyle w:val="a5"/>
        <w:numPr>
          <w:ilvl w:val="0"/>
          <w:numId w:val="2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выполнять основные технологические приемы аранжировки цветочных композиций, использования комнатных культур в оформлении помещений (на примере школьных помещений);</w:t>
      </w:r>
    </w:p>
    <w:p w:rsidR="00F251D7" w:rsidRPr="009753D4" w:rsidRDefault="00F251D7" w:rsidP="009753D4">
      <w:pPr>
        <w:pStyle w:val="14"/>
        <w:numPr>
          <w:ilvl w:val="0"/>
          <w:numId w:val="22"/>
        </w:numPr>
        <w:shd w:val="clear" w:color="auto" w:fill="auto"/>
        <w:spacing w:line="240" w:lineRule="auto"/>
        <w:ind w:left="-567" w:firstLine="851"/>
        <w:rPr>
          <w:sz w:val="24"/>
          <w:szCs w:val="24"/>
        </w:rPr>
      </w:pPr>
      <w:r w:rsidRPr="009753D4">
        <w:rPr>
          <w:sz w:val="24"/>
          <w:szCs w:val="24"/>
        </w:rPr>
        <w:t>применять технологические приемы использования цветочно-декоративных культур в оформлении ландшафта пришкольной территории.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Раздел 9. Технологии животноводства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251D7" w:rsidRPr="009753D4" w:rsidRDefault="00F251D7" w:rsidP="009753D4">
      <w:pPr>
        <w:pStyle w:val="a5"/>
        <w:numPr>
          <w:ilvl w:val="0"/>
          <w:numId w:val="24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распознавать основные типы животных и оценивать их роль в сельскохозяйственном производстве;</w:t>
      </w:r>
    </w:p>
    <w:p w:rsidR="00F251D7" w:rsidRPr="009753D4" w:rsidRDefault="00F251D7" w:rsidP="009753D4">
      <w:pPr>
        <w:pStyle w:val="a5"/>
        <w:numPr>
          <w:ilvl w:val="0"/>
          <w:numId w:val="24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lastRenderedPageBreak/>
        <w:t xml:space="preserve">приводить примеры технологий производства основных видов животноводческой продукции: молока, мяса, яиц, шерсти, пушнины; </w:t>
      </w:r>
    </w:p>
    <w:p w:rsidR="00F251D7" w:rsidRPr="009753D4" w:rsidRDefault="00F251D7" w:rsidP="009753D4">
      <w:pPr>
        <w:pStyle w:val="a5"/>
        <w:numPr>
          <w:ilvl w:val="0"/>
          <w:numId w:val="24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осуществлять контроль и оценку качества продукции животноводства;</w:t>
      </w:r>
    </w:p>
    <w:p w:rsidR="00F251D7" w:rsidRPr="009753D4" w:rsidRDefault="00F251D7" w:rsidP="009753D4">
      <w:pPr>
        <w:pStyle w:val="a5"/>
        <w:numPr>
          <w:ilvl w:val="0"/>
          <w:numId w:val="24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собирать информацию и описывать технологию  разведения, содержания домашних животных на примере  своей семьи, семей своих друзей, зоопарка; </w:t>
      </w:r>
    </w:p>
    <w:p w:rsidR="00F251D7" w:rsidRPr="009753D4" w:rsidRDefault="00F251D7" w:rsidP="009753D4">
      <w:pPr>
        <w:pStyle w:val="a5"/>
        <w:numPr>
          <w:ilvl w:val="0"/>
          <w:numId w:val="24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составлять рацион для домашних животных в семье, организацию их кормления;</w:t>
      </w:r>
    </w:p>
    <w:p w:rsidR="00F251D7" w:rsidRPr="009753D4" w:rsidRDefault="00F251D7" w:rsidP="009753D4">
      <w:pPr>
        <w:pStyle w:val="a5"/>
        <w:numPr>
          <w:ilvl w:val="0"/>
          <w:numId w:val="24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составлять технологические схемы производства продукции животноводства;</w:t>
      </w:r>
    </w:p>
    <w:p w:rsidR="00F251D7" w:rsidRPr="009753D4" w:rsidRDefault="00F251D7" w:rsidP="009753D4">
      <w:pPr>
        <w:pStyle w:val="a5"/>
        <w:numPr>
          <w:ilvl w:val="0"/>
          <w:numId w:val="24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собирать информацию и описывать работу по улучшению пород  кошек, собак в  клубах;</w:t>
      </w:r>
    </w:p>
    <w:p w:rsidR="00F251D7" w:rsidRPr="009753D4" w:rsidRDefault="00F251D7" w:rsidP="009753D4">
      <w:pPr>
        <w:pStyle w:val="a5"/>
        <w:numPr>
          <w:ilvl w:val="0"/>
          <w:numId w:val="24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выполнять на макетах и муляжах санитарную обработку  и другие профилактические мероприятия для кошек, собак.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приводить рассуждения, содержащие аргументированные оценки и прогнозы развития технологий животноводства;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проводить  исследования способов разведения и содержания молодняка, домашних животных  в своей семье,  семьях друзей;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проектированию и изготовлению  простейших технических устройств,  обеспечивающих условия содержания животных и облегчающих уход за ними:  клетки, будки для собак,  автопоилки для птиц,  устройства для аэрации аквариумов, автоматизированные кормушки для кошек и др.;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описывать признаки основных  заболеваний домашних животных по личным наблюдениям  и информационным источникам;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исследовать проблемы бездомных животных как проблему своего микрорайона.</w:t>
      </w:r>
    </w:p>
    <w:p w:rsidR="00F251D7" w:rsidRPr="009753D4" w:rsidRDefault="00F251D7" w:rsidP="009753D4">
      <w:pPr>
        <w:pStyle w:val="14"/>
        <w:shd w:val="clear" w:color="auto" w:fill="auto"/>
        <w:spacing w:line="240" w:lineRule="auto"/>
        <w:ind w:left="-567" w:firstLine="851"/>
        <w:rPr>
          <w:b/>
          <w:sz w:val="24"/>
          <w:szCs w:val="24"/>
        </w:rPr>
      </w:pPr>
    </w:p>
    <w:p w:rsidR="00F251D7" w:rsidRPr="009753D4" w:rsidRDefault="00F251D7" w:rsidP="009753D4">
      <w:pPr>
        <w:pStyle w:val="14"/>
        <w:shd w:val="clear" w:color="auto" w:fill="auto"/>
        <w:spacing w:line="240" w:lineRule="auto"/>
        <w:ind w:left="-567" w:firstLine="851"/>
        <w:rPr>
          <w:sz w:val="24"/>
          <w:szCs w:val="24"/>
        </w:rPr>
      </w:pPr>
      <w:r w:rsidRPr="009753D4">
        <w:rPr>
          <w:b/>
          <w:sz w:val="24"/>
          <w:szCs w:val="24"/>
        </w:rPr>
        <w:t>Раздел 10. Социально-экономические технологии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объяснять специфику социальных технологий, пользуясь произвольно избранными примерами, характеризуя тенденции развития социальных технологий в </w:t>
      </w:r>
      <w:r w:rsidRPr="009753D4">
        <w:rPr>
          <w:rFonts w:ascii="Times New Roman" w:hAnsi="Times New Roman" w:cs="Times New Roman"/>
          <w:color w:val="auto"/>
          <w:lang w:val="en-US"/>
        </w:rPr>
        <w:t>XXI</w:t>
      </w:r>
      <w:r w:rsidRPr="009753D4">
        <w:rPr>
          <w:rFonts w:ascii="Times New Roman" w:hAnsi="Times New Roman" w:cs="Times New Roman"/>
          <w:color w:val="auto"/>
        </w:rPr>
        <w:t xml:space="preserve"> веке;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называть виды социальных технологий;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характеризовать технологии работы с общественным мнением, технологии сферы услуг, социальные сети как технологию;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применять методы и средства получения информации в процессе социальных технологий;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 характеризовать профессии, связанные с реализацией социальных технологий</w:t>
      </w:r>
      <w:r w:rsidRPr="009753D4">
        <w:rPr>
          <w:rFonts w:ascii="Times New Roman" w:hAnsi="Times New Roman" w:cs="Times New Roman"/>
          <w:b/>
          <w:color w:val="auto"/>
        </w:rPr>
        <w:t>,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оценивать для себя ситуацию на региональном рынке труда, называет тенденции ее развития;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определять понятия  «рыночная экономика», «рынок», «спрос», «цена», «маркетинг», «менеджмент»</w:t>
      </w:r>
      <w:r w:rsidRPr="009753D4">
        <w:rPr>
          <w:rFonts w:ascii="Times New Roman" w:hAnsi="Times New Roman" w:cs="Times New Roman"/>
          <w:b/>
          <w:color w:val="auto"/>
        </w:rPr>
        <w:t>;</w:t>
      </w:r>
    </w:p>
    <w:p w:rsidR="00F251D7" w:rsidRPr="009753D4" w:rsidRDefault="00F251D7" w:rsidP="009753D4">
      <w:pPr>
        <w:pStyle w:val="a5"/>
        <w:numPr>
          <w:ilvl w:val="0"/>
          <w:numId w:val="12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определять потребительную и меновую стоимость товара.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F251D7" w:rsidRPr="009753D4" w:rsidRDefault="00F251D7" w:rsidP="009753D4">
      <w:pPr>
        <w:pStyle w:val="a5"/>
        <w:numPr>
          <w:ilvl w:val="0"/>
          <w:numId w:val="19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составлять и обосновывать  перечень личных потребностей,  и их иерархическое построение;</w:t>
      </w:r>
    </w:p>
    <w:p w:rsidR="00F251D7" w:rsidRPr="009753D4" w:rsidRDefault="00F251D7" w:rsidP="009753D4">
      <w:pPr>
        <w:pStyle w:val="a5"/>
        <w:numPr>
          <w:ilvl w:val="0"/>
          <w:numId w:val="19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разрабатывать технологии общения при конфликтных ситуациях;</w:t>
      </w:r>
    </w:p>
    <w:p w:rsidR="00F251D7" w:rsidRPr="009753D4" w:rsidRDefault="00F251D7" w:rsidP="009753D4">
      <w:pPr>
        <w:pStyle w:val="a5"/>
        <w:numPr>
          <w:ilvl w:val="0"/>
          <w:numId w:val="19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разрабатывать сценарии проведения семейных и общественных мероприятий.</w:t>
      </w:r>
    </w:p>
    <w:p w:rsidR="00F251D7" w:rsidRPr="009753D4" w:rsidRDefault="00F251D7" w:rsidP="009753D4">
      <w:pPr>
        <w:pStyle w:val="a5"/>
        <w:numPr>
          <w:ilvl w:val="0"/>
          <w:numId w:val="19"/>
        </w:numPr>
        <w:ind w:left="-567" w:firstLine="851"/>
        <w:jc w:val="both"/>
        <w:rPr>
          <w:rFonts w:ascii="Times New Roman" w:hAnsi="Times New Roman" w:cs="Times New Roman"/>
          <w:b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ориентироваться в бизнес-плане, бизнес-проекте.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Раздел 11. Методы и средства творческой исследовательской и проектной деятельности</w:t>
      </w:r>
      <w:r w:rsidRPr="009753D4">
        <w:rPr>
          <w:rFonts w:ascii="Times New Roman" w:hAnsi="Times New Roman" w:cs="Times New Roman"/>
          <w:sz w:val="24"/>
          <w:szCs w:val="24"/>
        </w:rPr>
        <w:t>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F251D7" w:rsidRPr="009753D4" w:rsidRDefault="00F251D7" w:rsidP="009753D4">
      <w:pPr>
        <w:pStyle w:val="a5"/>
        <w:numPr>
          <w:ilvl w:val="0"/>
          <w:numId w:val="2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планировать и выполнять учебные технологические проекты: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 - выявлять и формулировать проблему;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- обосновывать цель проекта, конструкцию изделия, сущность итогового продукта или желаемого результата;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lastRenderedPageBreak/>
        <w:t xml:space="preserve">- планировать этапы выполнения работ;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- составлять технологическую карту изготовления изделия;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- выбирать средства реализации замысла;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- осуществлять технологический процесс;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 xml:space="preserve">- контролировать ход и результаты выполнения проекта; </w:t>
      </w:r>
    </w:p>
    <w:p w:rsidR="00F251D7" w:rsidRPr="009753D4" w:rsidRDefault="00F251D7" w:rsidP="009753D4">
      <w:pPr>
        <w:pStyle w:val="a5"/>
        <w:numPr>
          <w:ilvl w:val="0"/>
          <w:numId w:val="26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представлять результаты выполненного проекта: 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- пользоваться основными видами проектной документации;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- готовить пояснительную записку к проекту;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sz w:val="24"/>
          <w:szCs w:val="24"/>
        </w:rPr>
        <w:t>- оформлять проектные материалы; представлять проект к защите.</w:t>
      </w:r>
    </w:p>
    <w:p w:rsidR="00F251D7" w:rsidRPr="009753D4" w:rsidRDefault="00F251D7" w:rsidP="009753D4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753D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</w:t>
      </w:r>
      <w:r w:rsidRPr="009753D4">
        <w:rPr>
          <w:rFonts w:ascii="Times New Roman" w:hAnsi="Times New Roman" w:cs="Times New Roman"/>
          <w:sz w:val="24"/>
          <w:szCs w:val="24"/>
        </w:rPr>
        <w:t>:</w:t>
      </w:r>
    </w:p>
    <w:p w:rsidR="00F251D7" w:rsidRPr="009753D4" w:rsidRDefault="00F251D7" w:rsidP="009753D4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выявлять и формулировать проблему, требующую технологического решения; </w:t>
      </w:r>
    </w:p>
    <w:p w:rsidR="00F251D7" w:rsidRPr="009753D4" w:rsidRDefault="00F251D7" w:rsidP="009753D4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 xml:space="preserve"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</w:r>
    </w:p>
    <w:p w:rsidR="00F251D7" w:rsidRPr="009753D4" w:rsidRDefault="00F251D7" w:rsidP="009753D4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F251D7" w:rsidRPr="009753D4" w:rsidRDefault="00F251D7" w:rsidP="009753D4">
      <w:pPr>
        <w:pStyle w:val="a5"/>
        <w:numPr>
          <w:ilvl w:val="0"/>
          <w:numId w:val="20"/>
        </w:numPr>
        <w:ind w:left="-567" w:firstLine="851"/>
        <w:jc w:val="both"/>
        <w:rPr>
          <w:rFonts w:ascii="Times New Roman" w:hAnsi="Times New Roman" w:cs="Times New Roman"/>
          <w:color w:val="auto"/>
        </w:rPr>
      </w:pPr>
      <w:r w:rsidRPr="009753D4">
        <w:rPr>
          <w:rFonts w:ascii="Times New Roman" w:hAnsi="Times New Roman" w:cs="Times New Roman"/>
          <w:color w:val="auto"/>
        </w:rPr>
        <w:t>оценивать коммерческий потенциал продукта и / или технологии.</w:t>
      </w:r>
    </w:p>
    <w:p w:rsidR="00F251D7" w:rsidRPr="009753D4" w:rsidRDefault="00F251D7" w:rsidP="009753D4">
      <w:pPr>
        <w:keepNext/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722CF" w:rsidRPr="009753D4" w:rsidRDefault="00B722CF" w:rsidP="009753D4">
      <w:pPr>
        <w:spacing w:after="0" w:line="240" w:lineRule="auto"/>
        <w:jc w:val="both"/>
        <w:rPr>
          <w:rStyle w:val="22"/>
          <w:rFonts w:ascii="Times New Roman" w:hAnsi="Times New Roman" w:cs="Times New Roman"/>
          <w:bCs w:val="0"/>
          <w:sz w:val="24"/>
          <w:szCs w:val="24"/>
        </w:rPr>
      </w:pPr>
    </w:p>
    <w:p w:rsidR="00061668" w:rsidRPr="009753D4" w:rsidRDefault="00061668" w:rsidP="009753D4">
      <w:pPr>
        <w:spacing w:after="0" w:line="240" w:lineRule="auto"/>
        <w:ind w:left="-567" w:firstLine="851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B722CF" w:rsidRPr="009753D4" w:rsidRDefault="00B722CF" w:rsidP="009753D4">
      <w:pPr>
        <w:spacing w:after="0" w:line="240" w:lineRule="auto"/>
        <w:ind w:left="-567" w:firstLine="851"/>
        <w:jc w:val="center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061668" w:rsidRPr="009753D4" w:rsidRDefault="00061668" w:rsidP="009753D4">
      <w:pPr>
        <w:widowControl w:val="0"/>
        <w:numPr>
          <w:ilvl w:val="0"/>
          <w:numId w:val="38"/>
        </w:numPr>
        <w:spacing w:after="0" w:line="240" w:lineRule="auto"/>
        <w:ind w:left="-567" w:firstLine="851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Основы производства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Техносфера и сфера природы как среды обитания человека. Характеристики техносферы и её проявления. Потребительские блага и антиблага, их сущность, производ</w:t>
      </w: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softHyphen/>
        <w:t>ство потребительских благ.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Общая характеристика производства. Труд как основа производства. Умственный и физический труд. Предметы труда в производстве. Вещество, энергия, информация, объекты живой природы, объекты социальной среды как предметы труда.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Общая характеристика современных средств труда. Виды средств труда в производстве. Понятие о сырье и полуфабрикатах. Сырьё промышленного производства. Первичное и вторичное сырьё. Сельскохозяйственное сырьё.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Энергия, информация, социальные объекты как предметы труда.  Предметы труда сельскохозяйственного производства.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Энергетические установки и аппараты как средства труда. Продукт труда. Средства измерения и контроля процесса производства и продуктов труда. Транспортные средства при производстве материальных и нематериальных благ. Особенности транспортировки жидкостей и газов.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Сбор дополнительной информации по теме в Интернете и справочной литературе. Проведение наблюдений. Составление рациональных перечней потребительских благ для современного человека. Ознакомление с измерительными приборами и проведение измерений различных физических величин. Учебное управление средствами труда. Сравнение характеристик транспортных средств. Моделирование транспортных средств. Экскурсии. Подготовка иллюстрированных рефератов  и коллажей по темам раздела. Ознакомление с образцами предметов труда различных производств.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contextualSpacing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061668" w:rsidRPr="009753D4" w:rsidRDefault="00061668" w:rsidP="009753D4">
      <w:pPr>
        <w:widowControl w:val="0"/>
        <w:numPr>
          <w:ilvl w:val="0"/>
          <w:numId w:val="38"/>
        </w:numPr>
        <w:spacing w:after="0" w:line="240" w:lineRule="auto"/>
        <w:ind w:left="-567"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Общая технология</w:t>
      </w:r>
    </w:p>
    <w:p w:rsidR="00061668" w:rsidRPr="009753D4" w:rsidRDefault="00061668" w:rsidP="009753D4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Понятие о технологии, её современное  понимание как совокупности средств и методов производства. Классификация технологий по разным основаниям.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Основные признаки проявления технологии в отличие от ремесленного способа деятельности. Общие характеристики технологии. Алгоритмическая сущность технологии в производстве потребительских благ.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lastRenderedPageBreak/>
        <w:t>Производственная, технологическая и трудовая дисциплина. Техническая и технологическая документация. Особенности создания технологической документации для швейного производства.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Виды технологий по сферам производства.  Основные признаки высоких технологий.  Общепроизводственные и отраслевые виды технологии. Виды распространённых технологий ведущих отраслей производства. Общие и отличительные признаки сходных отраслевых технологий.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Культура производства. Технологическая культура и её проявления в современном производстве. Культура труда человека. Характеристики культуры труда современного труженика.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Технологии и технологические средства производства.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Инфраструктура как необходимое условие реализации высоких технологий.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Перспективные технологии </w:t>
      </w:r>
      <w:r w:rsidRPr="009753D4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XXI</w:t>
      </w: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в. Объёмное 3</w:t>
      </w:r>
      <w:r w:rsidRPr="009753D4">
        <w:rPr>
          <w:rFonts w:ascii="Times New Roman" w:eastAsia="Courier New" w:hAnsi="Times New Roman" w:cs="Times New Roman"/>
          <w:sz w:val="24"/>
          <w:szCs w:val="24"/>
          <w:lang w:val="en-US" w:eastAsia="ru-RU"/>
        </w:rPr>
        <w:t>D</w:t>
      </w: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-моделирование. Нанотехнологии, их особенности и области применения. Новые энергетические технологии. Перспективы развития информационных технологий. Биотехнологии и генная инженерия. Новые транспортные технологии.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Сбор дополнительной информации по теме в Интернете и справочной литературе. Проведение наблюдений. Составление рациональных перечней потребительских благ для современного человека. Ознакомление с образцами предметов труда. Учебное управление технологическими средствами труда. Ознакомление с измерительными приборами для контроля технологий и проведение измерений различных технических, технологических и физических параметров предмета труда. Экскурсии. Подготовка рефератов.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contextualSpacing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061668" w:rsidRPr="009753D4" w:rsidRDefault="00061668" w:rsidP="009753D4">
      <w:pPr>
        <w:widowControl w:val="0"/>
        <w:numPr>
          <w:ilvl w:val="0"/>
          <w:numId w:val="38"/>
        </w:numPr>
        <w:spacing w:after="0" w:line="240" w:lineRule="auto"/>
        <w:ind w:left="-567" w:firstLine="851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Техника</w:t>
      </w:r>
    </w:p>
    <w:p w:rsidR="00061668" w:rsidRPr="009753D4" w:rsidRDefault="00061668" w:rsidP="009753D4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Понятие о технике как форме деятельности и средстве труда. Современное понимание техники. Разновидности техники. Классификация техники и характеристика её классов.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Понятие технической системы. Технологические машины как технические системы. Основные конструктивные элементы техники. Рабочие органы техники.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Двигатели машин как основных видов техники. Виды двигателей.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Передаточные механизмы в технике: виды, предназначение и характеристики. Электрическая, гидравлическая и пневматическая трансмиссии. Органы управления техникой. Системы управления. Автоматизированная техника. Автоматические устройства и машины. Станки с ЧПУ.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Техника для транспортирования. Сравнение характеристик транспортных средств. Моделирование транспортных средств.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Роботы и их роль в современном производстве. Основные конструктивные элементы роботов. Перспективы робототехники.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Составление иллюстрированных проектных обзоров техники по отдельным отраслям и видам. Ознакомление с имеющимися в кабинетах и мастерских видами техники: инструментами, механизмами, станками, приборами и аппаратами.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Ознакомление с конструкцией и принципами работы рабочих органов различных видов техники. Изготовление моделей рабочих органов техники.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Ознакомление с принципиальной конструкцией двигателей.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Ознакомление с конструкциями и работой различных передаточных механизмов и трансмиссий.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Изготовление моделей передаточных механизмов.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Изучение конструкции и принципов работы устройств и систем управления техникой, автоматических устройств бытовой техники. Сборка простых автоматических устройств из деталей конструктора.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Сборка из деталей конструктора роботизированных устройств. Управление моделями роботизированных устройств.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contextualSpacing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061668" w:rsidRPr="009753D4" w:rsidRDefault="00061668" w:rsidP="009753D4">
      <w:pPr>
        <w:widowControl w:val="0"/>
        <w:numPr>
          <w:ilvl w:val="0"/>
          <w:numId w:val="38"/>
        </w:numPr>
        <w:spacing w:after="0" w:line="240" w:lineRule="auto"/>
        <w:ind w:left="-567" w:firstLine="851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Технологии получения, обработки, преобразования и использования материалов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contextualSpacing/>
        <w:rPr>
          <w:rFonts w:ascii="Times New Roman" w:eastAsia="Courier New" w:hAnsi="Times New Roman" w:cs="Times New Roman"/>
          <w:b/>
          <w:smallCaps/>
          <w:sz w:val="24"/>
          <w:szCs w:val="24"/>
          <w:lang w:eastAsia="ru-RU"/>
        </w:rPr>
      </w:pP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contextualSpacing/>
        <w:rPr>
          <w:rFonts w:ascii="Times New Roman" w:eastAsia="Courier New" w:hAnsi="Times New Roman" w:cs="Times New Roman"/>
          <w:b/>
          <w:smallCaps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smallCaps/>
          <w:sz w:val="24"/>
          <w:szCs w:val="24"/>
          <w:lang w:eastAsia="ru-RU"/>
        </w:rPr>
        <w:t>древесина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Сто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лярный или универсальный верстак. Ручные инструменты и при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способления. Планирование создания изделий.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Sylfaen" w:hAnsi="Times New Roman" w:cs="Times New Roman"/>
          <w:b/>
          <w:bCs/>
          <w:sz w:val="24"/>
          <w:szCs w:val="24"/>
          <w:shd w:val="clear" w:color="auto" w:fill="FFFFFF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Древесина как конструкционный материал. Пиломатериалы. Конструкционные древесные материалы. Лесомате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риалы,  пороки древесины. Производство пиломатериалов и области их применения.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 xml:space="preserve">Древесные материалы: фанера, оргалит, картон, древесно-стружечные плиты (ДСП) и древесно-волокнистые плиты (ДВП). </w:t>
      </w:r>
    </w:p>
    <w:p w:rsidR="00061668" w:rsidRPr="009753D4" w:rsidRDefault="00061668" w:rsidP="009753D4">
      <w:pPr>
        <w:widowControl w:val="0"/>
        <w:spacing w:after="0" w:line="240" w:lineRule="auto"/>
        <w:ind w:left="-567" w:right="6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Конструирование и моделирование изделий из древесины. Проектирование изделий из дре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весины с учётом её свойств. Разметка плоского изделия на заготовке. Разметочные и из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мерительные инструменты, шаблон. Применение компьютера для разработки графической документации.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Основные технологические операции и приёмы ручной об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работки древесины и древесных материалов с помощью механических и электрифицированных (аккумуляторных) ручных инструментов: пиление, строгание, сверление, шлифование; особенности их вы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полнения. Техноло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гический процесс и точность изготовления изделий.</w:t>
      </w:r>
    </w:p>
    <w:p w:rsidR="00061668" w:rsidRPr="009753D4" w:rsidRDefault="00061668" w:rsidP="009753D4">
      <w:pPr>
        <w:widowControl w:val="0"/>
        <w:spacing w:after="0" w:line="240" w:lineRule="auto"/>
        <w:ind w:left="-567" w:right="6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Правила безопасной работы ручными столярными механическими и электрифицированными  инстру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ментами.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 xml:space="preserve">Настройка ручных инструментов. 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Sylfaen" w:hAnsi="Times New Roman" w:cs="Times New Roman"/>
          <w:b/>
          <w:bCs/>
          <w:sz w:val="24"/>
          <w:szCs w:val="24"/>
          <w:shd w:val="clear" w:color="auto" w:fill="FFFFFF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Сборка деталей изделия гвоздями, шурупами, склеиванием. Зачистка, окраска и лакирование деревянных поверхностей.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Токарный станок для вытачива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ния изделий из древесины: устройство, назначение, принцип ра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 xml:space="preserve">боты. Кинематическая схема. Токарные стамески. Технология токарных работ. Современные станки для обработки древесных материалов. Правила безопасной работы на токарном станке.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Организация рабочего места для столярных работ.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Чтение графического изображения изделия. Разметка плос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кого изделия.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Характеристика пиломате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риалов и древесных материалов. Определение плотности древесины по объёму и массе образца. Определение видов лесоматериалов и пороков древесины.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Выполнение упражнений по овладению рациональными и безопасными приёмами работы механическими и электрифицированными (аккумуляторными) ручными инструментами при пилении, строгании, сверлении, шлифовании.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Соединение деталей из древесины гвоздями, шурупами, склеиванием.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Конструирование и моделирование изделий из древесины. Разработка сборочного чертежа со спецификацией объём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ного изделия и составление технологической карты. Разработка конструкторской и технологической документа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ции на проектируемое изделие с применением компьютера.</w:t>
      </w:r>
    </w:p>
    <w:p w:rsidR="00061668" w:rsidRPr="009753D4" w:rsidRDefault="00061668" w:rsidP="009753D4">
      <w:pPr>
        <w:widowControl w:val="0"/>
        <w:spacing w:after="0" w:line="240" w:lineRule="auto"/>
        <w:ind w:left="-567" w:right="6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Изготовление изделия из древесных материалов с применением различных способов  соединения деталей.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Подготовка к работе токарного стан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ка для вытачивания изделий из древесины.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Вытачивание деревянной детали по чертежу и технологиче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ской карте.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contextualSpacing/>
        <w:rPr>
          <w:rFonts w:ascii="Times New Roman" w:eastAsia="Courier New" w:hAnsi="Times New Roman" w:cs="Times New Roman"/>
          <w:b/>
          <w:smallCaps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smallCaps/>
          <w:sz w:val="24"/>
          <w:szCs w:val="24"/>
          <w:lang w:eastAsia="ru-RU"/>
        </w:rPr>
        <w:t>металлы и пластмассы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Тон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кие металлические листы, проволока и искусственные конструк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ционные материалы. Профильный металлический про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кат. Металлы и их сплавы. Чёрные и цветные металлы. Области примене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ния металлов и сплавов. Механические и технологические свой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ства металлов и сплавов.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lastRenderedPageBreak/>
        <w:t>Основные технологические операции и приёмы ручной об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работки металлов и искусст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венных материалов механическими и электрифицированными (аккумуляторными) ручными инструментами (правка, резание, зачистка, гибка). Соединение тонких металлических листов фальцевым швом и заклёпками. Правила безопасной работы при ручной обработке металлов и пластмасс.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Проектирование изделий из металлического проката и пластмасс. Чер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тежи деталей и сборочные чертежи из металлического проката. Основные технологические операции обработки сортового проката и искусственных материалов ручными инструментами: разреза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ние, рубка, опиливание, зачистка.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Термическая обработка сталей. Правила безопасной работы при термообработке сталей.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Применение штангенциркуля для разработки чертежей и из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готовления изделий из проката. Устройство штангенциркуля. Измерение штангенциркулем. Правила безопасной работы со штангенциркулем.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Сверлильный станок: назначение, устройство. Инструменты и оснастка. Приёмы работы на сверлильном станке. Крепление заготовок. Правила безопасной работы на сверлильном станке.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Токарно-винторезные станки и их назначение. Инструменты и приспособления. Крепление заготовки и резца. Правила безо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пасной работы на токарном станке. Виды и приёмы работ. Чертежи деталей, вытачиваемых на токарном станке. Информация о токарных станках с ЧПУ.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Нарезание резьбы. Правила безопасной работы при нареза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нии резьбы.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Ознакомление с тонкими металлическими листами, прово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локой и искусственными материалами. Разметка деталей из тонких металлических листов, проволоки, искусственных материалов.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Правка, резание, зачистка и гибка металлического листа и проволоки с соблюдением правил безопасного труда. Соединение тонких металлических листов фальцевым швом и заклёпками.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Ознакомление с видами и свойствами металлического проката и конструкционных пластмасс.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Разработка сборочного чертежа изделия с использованием штангенциркуля. Обработка металлического проката механическими и электрифицированными (аккумуляторными) ручными инструментами.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Распознавание видов металлов и сплавов. Исследование твёрдости, упругости и пластичности сталей. Обработка закалённой и незакалённой стали.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Упражнения по управлению сверлильным станком. Озна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комление с машинными тисками и способами крепления загото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вок. Отработка приёмов сверления на сверлильном станке.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Ознакомление с устройством и принципом работы токарно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-винторезного станка. Крепление заготовки и резца. Точение на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ружной цилиндрической поверхности заготовки. Точение дета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ли по чертежу и технологической карте с соблюдением правил безопасной работы. Контроль размеров детали.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Вытачивание ступенчатых деталей (изделий) и нарезание резьбы.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b/>
          <w:smallCaps/>
          <w:sz w:val="24"/>
          <w:szCs w:val="24"/>
        </w:rPr>
        <w:t>текстильные материалы и кожа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Классификация текстильных во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локон. Способы получения и свойства натуральных волокон рас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тительного происхождения. Изготовление нитей и тканей в ус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ловиях прядильного, ткацкого и отделочного современного про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изводства и в домашних условиях. Ткацкие переплетения. Общие свойства текстильных материалов: физические, эр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 xml:space="preserve">гономические, эстетические, технологические. 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Натуральные волокна животного происхождения. Способы их получения. Виды и свойства шер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 xml:space="preserve">стяных и шёлковых тканей. Признаки определения вида тканей по сырьевому 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lastRenderedPageBreak/>
        <w:t>составу. Сравнительная характеристика свойств тканей из различных волокон.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9753D4">
        <w:rPr>
          <w:rFonts w:ascii="Times New Roman" w:eastAsia="Sylfaen" w:hAnsi="Times New Roman" w:cs="Times New Roman"/>
          <w:sz w:val="24"/>
          <w:szCs w:val="24"/>
          <w:shd w:val="clear" w:color="auto" w:fill="FFFFFF"/>
          <w:lang w:eastAsia="ru-RU"/>
        </w:rPr>
        <w:t>Виды и свойства тканей из хими</w:t>
      </w:r>
      <w:r w:rsidRPr="009753D4">
        <w:rPr>
          <w:rFonts w:ascii="Times New Roman" w:eastAsia="Sylfaen" w:hAnsi="Times New Roman" w:cs="Times New Roman"/>
          <w:sz w:val="24"/>
          <w:szCs w:val="24"/>
          <w:shd w:val="clear" w:color="auto" w:fill="FFFFFF"/>
          <w:lang w:eastAsia="ru-RU"/>
        </w:rPr>
        <w:softHyphen/>
        <w:t>ческих волокон. Виды нетканых материалов из химических воло</w:t>
      </w:r>
      <w:r w:rsidRPr="009753D4">
        <w:rPr>
          <w:rFonts w:ascii="Times New Roman" w:eastAsia="Sylfaen" w:hAnsi="Times New Roman" w:cs="Times New Roman"/>
          <w:sz w:val="24"/>
          <w:szCs w:val="24"/>
          <w:shd w:val="clear" w:color="auto" w:fill="FFFFFF"/>
          <w:lang w:eastAsia="ru-RU"/>
        </w:rPr>
        <w:softHyphen/>
        <w:t>кон.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Sylfaen" w:hAnsi="Times New Roman" w:cs="Times New Roman"/>
          <w:sz w:val="24"/>
          <w:szCs w:val="24"/>
          <w:shd w:val="clear" w:color="auto" w:fill="FFFFFF"/>
          <w:lang w:eastAsia="ru-RU"/>
        </w:rPr>
      </w:pPr>
      <w:r w:rsidRPr="009753D4">
        <w:rPr>
          <w:rFonts w:ascii="Times New Roman" w:eastAsia="Sylfaen" w:hAnsi="Times New Roman" w:cs="Times New Roman"/>
          <w:sz w:val="24"/>
          <w:szCs w:val="24"/>
          <w:shd w:val="clear" w:color="auto" w:fill="FFFFFF"/>
          <w:lang w:eastAsia="ru-RU"/>
        </w:rPr>
        <w:t>Кожа и её свойства. Области применения кожи как конструкционного материала.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Чертёж и выкройка швейного изделия. Инструменты и приспособления для изготов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ления выкройки. Определение размеров фигуры человека. Определение размеров швейного изделия. Рас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положение конструктивных линий фигуры. Снятие мерок. Осо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бенности построения выкроек различных изделий и их деталей. Правила безопасной работы ножницами. Порядок соединения деталей в сложных изделиях.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Понятие о моделировании одеж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ды. По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лучение и адаптация выкройки швейного изделия из пакета готовых выкро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 xml:space="preserve">ек, из журнала мод, с 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  <w:lang w:val="en-US"/>
        </w:rPr>
        <w:t>CD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 xml:space="preserve"> или из Интернета.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Современная бытовая швейная машина с электрическим приводом. Основные узлы швейной ма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шины. Назначение и правила использования регулирующих механизмов: переклю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чателя вида строчек, регулятора длины стежка, клавиши шитья назад. Правила безопасной работы на швейной машине.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Приёмы работы на швейной машине: на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чало работы, поворот строчки под углом, закрепление машин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ной строчки в начале и конце её выполнения, окончание работы. Непо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 xml:space="preserve">ладки, связанные с неправильной заправкой ниток. 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 xml:space="preserve">Уход за швейной машиной. 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Организация рабочего места для раскройных работ. Подготовка ткани к раскрою. Раскладка вы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кроек на ткани. Выкраивание дета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лей швейного изделия. Критерии качества кроя. Правила безо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пасной работы при раскрое ткани.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Основные операции при ручных работах: перенос линий выкройки на детали кроя, стежками, предохранение срезов от осыпания – ручное обмётывание.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Требования к выполнению машинных работ. Основные опе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рации при машинной обработке изделия: предохранение срезов от осыпания — машинное обмётывание зигзагообразной строч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кой и оверлоком; постоянное соединение деталей — стачивание; постоянное закрепление подогнутого края — застрачивание (с открытым и закрытым срезами).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Оборудование для влажно-тепловой обработки (ВТО) ткани. Правила выполнения ВТО. Основные операции ВТО.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Под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готовка ткани и ниток к вышивке. Отделка швейных изделий вы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шивкой: вышивание швом крест горизонтальными и вертикальными рядами, по диагонали. Использование компьютера в проектировании, вышивке крестом. Технология выполнения прямых, петлеобразных, пе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тельных, крестообразных и косых ручных стежков.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Материалы и оборудование для вышивки атласными лента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 xml:space="preserve">ми. Закрепление ленты в игле. Швы, используемые в вышивке лентами. Оформление готовой работы. 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Материалы для вязания крючком. Ус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ловные обозначения, применяемые при вязании крючком. Вяза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ние полотна: начало вязания, вязание рядами, основные спосо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 xml:space="preserve">бы вывязывания петель, закрепление вязания. Вязание по кругу: основное кольцо, способы вязания по кругу.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Sylfae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Определение направления долевой нити в ткани. Определе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ние лицевой и изнаночной сторон ткани. Изучение свойств тканей из хлопка, льна и волокон животного происхождения. Изучение свойств текстильных материалов из химических волокон. Определение вида тканей по сырьевому составу и изучение их свойств.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Снятие мерок и изготовление выкройки проектного изделия. Изготовление выкроек для образцов ручных и машинных работ. Подготовка выкройки проектного изделия к раскрою.</w:t>
      </w:r>
    </w:p>
    <w:p w:rsidR="00061668" w:rsidRPr="009753D4" w:rsidRDefault="00061668" w:rsidP="009753D4">
      <w:pPr>
        <w:widowControl w:val="0"/>
        <w:spacing w:after="0" w:line="240" w:lineRule="auto"/>
        <w:ind w:left="-567" w:right="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Моделирование выкройки проектного изделия. Подготовка выкройки проектного изделия к раскрою.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Упражнения на швейной машине.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Ра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боты по настройке и регулированию механизмов и систем  швейной машины.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lastRenderedPageBreak/>
        <w:t>Уход за швейной машиной: чистка и смазка, замена иглы. Устранение дефектов машинной строчки.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Раскладка выкроек на ткани. Раскрой швейного изделия.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Изготовление образцов для иллюстрации ручных и машинных работ.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Проведение влажно-тепловых работ.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Обработка проектного изделия по индивидуальному плану.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Создание схем вышивки. Выполнение образцов вышивки.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 xml:space="preserve">Вывязывание полотна.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668" w:rsidRPr="009753D4" w:rsidRDefault="00061668" w:rsidP="009753D4">
      <w:pPr>
        <w:widowControl w:val="0"/>
        <w:numPr>
          <w:ilvl w:val="0"/>
          <w:numId w:val="38"/>
        </w:numPr>
        <w:spacing w:after="0" w:line="240" w:lineRule="auto"/>
        <w:ind w:left="-567" w:firstLine="851"/>
        <w:contextualSpacing/>
        <w:jc w:val="both"/>
        <w:rPr>
          <w:rFonts w:ascii="Times New Roman" w:eastAsia="Courier New" w:hAnsi="Times New Roman" w:cs="Times New Roman"/>
          <w:smallCaps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Технологии  обработки пищевых продуктов</w:t>
      </w:r>
    </w:p>
    <w:p w:rsidR="00061668" w:rsidRPr="009753D4" w:rsidRDefault="00061668" w:rsidP="009753D4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Понятия «санитария» и «гигие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на». Правила санитарии и гигиены перед началом кулинарных работ, при приготовлении пищи.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Правила безопасной работы при пользовании электриче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скими плитами и электроприборами, газовыми плитами, при ра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боте с ножом и приспособлениями,кипящими жидкостями. Питание как физиологическая по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требность. Состав пищевых продуктов. Значение белков, жиров, углеводов для жизнедеятельности человека. Роль витаминов, ми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неральных веществ и воды в обмене веществ, их содержание в пищевых продуктах.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Продукты, применяемые для при</w:t>
      </w: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softHyphen/>
        <w:t>готовления бутербродов. Значение хлеба в питании человека. Технология приготовления бутербродов.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Sylfaen" w:hAnsi="Times New Roman" w:cs="Times New Roman"/>
          <w:bCs/>
          <w:sz w:val="24"/>
          <w:szCs w:val="24"/>
          <w:shd w:val="clear" w:color="auto" w:fill="FFFFFF"/>
        </w:rPr>
        <w:t>Виды горячих напитков (чай, кофе, какао). Сорта чая и кофе.  Технология приготовления горячих напитков. Современные приборы для приготовления чая и кофе, способы приготовления.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Пищевая (питательная) ценность овощей и фруктов. Кулинарная классификация овощей. Пи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тательная ценность фруктов.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Общие правила механической кулинарной обработки овощей. Инструменты и приспособления для нарезки.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Технология приготовления блюд из сырых овощей (фрук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тов).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Виды тепловой обработки продуктов. Преимущества и недостатки различных способов теп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ловой обработки овощей. Технология приготовления блюд из варёных овощей. Условия варки овощей для салатов, способст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вующие сохранению питательных веществ и витаминов.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Использование яиц в кулинарии. Тех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нология приготовления различных блюд из яиц.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Виды круп, применяемых в пита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нии человека. Технология приготовления крупяных каш. Требования к ка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честву рассыпчатых, вязких и жидких каш. Технология приго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товления блюд из макаронных изделий. Требования к качеству готовых блюд из макаронных изделий. Подача готовых блюд. Расчёт расхода круп и макаронных изделий с учётом объёма приготовления.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Значение молока в питании чело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века. Технология приготовления блюд из молока и кисломолочных продуктов. Требования к каче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ству молочных готовых блюд.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Пищевая ценность рыбы и нерыб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ных продуктов моря. Признаки доброкачественности рыбы. Условия и сроки хра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нения рыбной продукции. Первичная обработка рыбы. Тепло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вая обработка рыбы. Технология приготовления блюд из рыбы. 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Значение мясных блюд в пита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нии. Виды мяса, включая мясо птицы. Признаки доброкачественности мяса. Органо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лептические методы определения доброкачественности мяса. Условия и сроки хранения мясной продукции. Подготовка мяса к тепловой обработке. Санитарные требования при обработке мяса. Оборудование и инвентарь, применяемые при механиче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ской и тепловой обработке мяса.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Виды сладких блюд и напитков: компоты, кисели, желе, муссы, суфле. Их значение в питании человека. Рецептура, технология приготовления и подача к столу сладких блюд.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Сервировка сладкого стола. На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бор столового белья, приборов и посуды. Подача кондитерских изделий и сладких блюд. Составление букета из конфет и печенья.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Приготовление и оформление бутербродов. Приготовление горячих напитков (чай, кофе, какао). Соблюдение правил безопасного труда при работе с ножом и горячей жидкостью.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Приготовление и оформление блюд из сырых и варёных овощей и фруктов.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Определение свежести яиц. Приготовление блюд из яиц.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Приготовление и оформление блюд из круп или макарон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>ных изделий.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Исследование каш и макаронных изделий быстрого приго</w:t>
      </w:r>
      <w:r w:rsidRPr="009753D4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товления.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Приготовление блюд из творога. Сравнительный анализ коровьего и козьего молока.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Приготовление блюда из рыбы или морепродуктов.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приёмов при обработке рыбы.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Приготовление блюда из мяса или птицы.</w:t>
      </w:r>
    </w:p>
    <w:p w:rsidR="00061668" w:rsidRPr="009753D4" w:rsidRDefault="00061668" w:rsidP="009753D4">
      <w:pPr>
        <w:widowControl w:val="0"/>
        <w:spacing w:after="0" w:line="240" w:lineRule="auto"/>
        <w:ind w:left="-567" w:right="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Исследование качества муки. Приготовление домашней выпечки. Приготовление сладких блюд. Приготовление желе.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Сервировка стола.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668" w:rsidRPr="009753D4" w:rsidRDefault="00061668" w:rsidP="009753D4">
      <w:pPr>
        <w:widowControl w:val="0"/>
        <w:numPr>
          <w:ilvl w:val="0"/>
          <w:numId w:val="38"/>
        </w:numPr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b/>
          <w:sz w:val="24"/>
          <w:szCs w:val="24"/>
        </w:rPr>
        <w:t>Технологии получения, преобразования и использования</w:t>
      </w:r>
      <w:r w:rsidR="00BF5F4D" w:rsidRPr="00975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53D4">
        <w:rPr>
          <w:rFonts w:ascii="Times New Roman" w:eastAsia="Times New Roman" w:hAnsi="Times New Roman" w:cs="Times New Roman"/>
          <w:b/>
          <w:sz w:val="24"/>
          <w:szCs w:val="24"/>
        </w:rPr>
        <w:t>энергии</w:t>
      </w:r>
    </w:p>
    <w:p w:rsidR="00061668" w:rsidRPr="009753D4" w:rsidRDefault="00061668" w:rsidP="009753D4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Работа и энергия. Виды энергии. Механическая энергия.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Методы и средства получения механической энергии. Взаимное преобразование потенциальной и кинетической энергии. Энергия волн. Применение кинетической и потенциальной энергии в практике. Аккумуляторы механической энергии.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Тепловая энергия. Методы и средства получения тепловой энергии. Преобразование тепловой энергии в другие виды энергии и в работу. Аккумулирование тепловой энергии.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Энергия магнитного поля и её применение.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Электрическая энергия. Способы получения и источники электрической энергии. Электрические аккумуляторы. Электроприёмники, электрические цепи, их подключение. Схемы электрических цепей. Преобразование электрической энергии в другие виды энергии и в работу.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Энергия магнитного поля и энергия электромагнитного поля и их применение.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Химическая энергия. Превращение химической энергии в тепловую: выделение тепла, поглощение тепла. Области применения химической энергии.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Ядерная и термоядерная энергии. Неуправляемые реакции деления и синтеза. Управляемая ядерная реакция и ядерный реактор.  Проекты термоядерных реакторов. Перспективы ядерной энергетики.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Сбор дополнительной информации об областях получения и применения механической энергии в Интернете и справочной литературе. Ознакомление с устройствами, использующими кинетическую и потенциальную энергию. Изготовление и испытание маятника Максвелла. Изготовление игрушки «йо-йо».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Сбор дополнительной информации об областях получения и применения тепловой энергии в Интернете и справочной литературе. Ознакомление с бытовыми техническими средствами получения тепловой энергии, их испытание.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Сбор дополнительной информации об областях получения и применения магнитной, электрической и электромагнитной энергии в Интернете и справочной литературе.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Опыты с магнитным, электрическим и электромагнитным полем.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Сборка и испытание электрических цепей с источником постоянного тока.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Опыты по осуществлению экзотермических и эндотермических реакций.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Изготовление модели простейшего гальванического элемента.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Сбор дополнительной информации об областях получения и применения ядерной и термоядерной энергии в Интернете и справочной литературе.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Подготовка иллюстрированных рефератов по теме. Ознакомление с работой радиометра и дозиметра.</w:t>
      </w:r>
    </w:p>
    <w:p w:rsidR="00061668" w:rsidRPr="009753D4" w:rsidRDefault="00061668" w:rsidP="009753D4">
      <w:pPr>
        <w:keepNext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061668" w:rsidRPr="009753D4" w:rsidRDefault="00061668" w:rsidP="009753D4">
      <w:pPr>
        <w:keepNext/>
        <w:widowControl w:val="0"/>
        <w:numPr>
          <w:ilvl w:val="0"/>
          <w:numId w:val="38"/>
        </w:num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b/>
          <w:sz w:val="24"/>
          <w:szCs w:val="24"/>
        </w:rPr>
        <w:t>Технологии получения, обработки и использования информации</w:t>
      </w:r>
    </w:p>
    <w:p w:rsidR="00061668" w:rsidRPr="009753D4" w:rsidRDefault="00061668" w:rsidP="009753D4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 xml:space="preserve">    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Информация и её виды. Объективная и субъективная информация. Характеристика видов информации в зависимости от органов чувств.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lastRenderedPageBreak/>
        <w:t>Способы отображения информации. Знаки, символы, образы и реальные объекты как средства отображения информации. Технологии записи и представления информации разными средствами.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Технологии получения информации. Методы и средства наблюдений. Опыты и исследования.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Технологии записи и хранения информации. Запоминание как метод записи информации. Средства и методы записи знаковой, символьной и образной информации, аудиоинформации, видеоинформации. Компьютер как средство получения, обработки и записи информации.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 xml:space="preserve">Коммуникационные технологии. Сущность коммуникации, её структура и характеристики. Средства и методы коммуникации.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Оценка восприятия содержания информации в зависимости от установки. Сравнение скорости и качества восприятия информации различными органами чувств.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Чтение и запись информации различными средствами отображения информации.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Составление формы протокола и проведение наблюдений реальных процессов. Проведение опыта по оценке потери механической энергии в маятнике Максвелла.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Проведение хронометража учебной деятельности.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Освоение методов запоминания информации. Аудио-, фото- и видеозапись информации.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Представление, запись информации и обработка информации с помощью компьютера.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Представление информации вербальными и невербальными средствами. Деловые игры по различным сюжетам коммуникации. 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668" w:rsidRPr="009753D4" w:rsidRDefault="00061668" w:rsidP="009753D4">
      <w:pPr>
        <w:widowControl w:val="0"/>
        <w:numPr>
          <w:ilvl w:val="0"/>
          <w:numId w:val="38"/>
        </w:num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b/>
          <w:sz w:val="24"/>
          <w:szCs w:val="24"/>
        </w:rPr>
        <w:t>Технологии растениеводства</w:t>
      </w:r>
    </w:p>
    <w:p w:rsidR="00061668" w:rsidRPr="009753D4" w:rsidRDefault="00061668" w:rsidP="009753D4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Общая характеристика и классификация культурных растений. Условия внешней среды, необходимые для выращивания культурных растений. Технологии вегетативного размножения культурных растений. Методика (технология) проведения полевого опыта и фенологических наблюдений.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Технологииподготовки почвы. Технологии подготовки семян к посеву. Технологии посева и посадки культурных растений. Технологии ухода за культурными растениями. Технологии уборки и хранения урожая культурных растений. Технологии получения семян культурных растений.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Основные виды дикорастущих растений, используемых человеком. Предназначение дикорастущих растений в жизни человека. Технологии заготовки сырья дикорастущих растений. Технологии переработки и применения сырья дикорастущих растений. Условия и методы сохранения природной среды.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Технологии флористики. Технологии фитодизайна. Технологии ландшафтного дизайна.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Cs/>
          <w:sz w:val="24"/>
          <w:szCs w:val="24"/>
          <w:lang w:eastAsia="ru-RU"/>
        </w:rPr>
        <w:t xml:space="preserve">Объекты биотехнологии. </w:t>
      </w:r>
      <w:r w:rsidRPr="009753D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Биотехнологии в промышленности. Биотехнологии в сельском хозяйстве. Биотехнологии в медицине. Биотехнологии в пищевой промышленности. Ознакомление с понятием «генная (генетическая) инженерия».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Определение основных групп культурных растений.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Визуальная диагностика недостатка элементов питания культурных растений. Освоение способов и методов вегетативного размножения культурных растений (черенками, отводками, прививкой, культурой ткани)  на примере комнатных декоративных культур. Проведение фенологических наблюдений за комнатными растениями.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Освоение способов подготовки почвы для выращивания комнатных растений, рассады овощных культур в условиях школьного кабинета. Определение чистоты и всхожести семян. Освоение способов подготовки семян к посеву на примере комнатных или овощных культур. Освоение основных способов посева/посадки комнатных или овощных культурных растений в условиях школьного кабинета. Составление графика агротехнологических приёмов ухода за культурными растениями. Освоение  способов хранения овощей и фруктов.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lastRenderedPageBreak/>
        <w:t xml:space="preserve">Определение основных видов дикорастущих растений, используемых человеком. Освоение технологий заготовки сырья дикорастущих растений на примере растений своего региона. Освоение способов переработки сырья дикорастущих растений (чаи, настои, отвары и др.).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 xml:space="preserve">Освоение основных технологических приёмов аранжировки цветочных композиций. Освоение основных технологических приёмов использования комнатных культур в оформлении помещений (на примере школьных помещений). Освоение основных  технологических приёмов использования цветочно-декоративных культур в оформлении ландшафта пришкольной территории.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Изучение  с помощью микроскопа основных объектов биотехнологии. Освоение технологических операций получения кисломолочной продукции (творога, кефира и др.).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061668" w:rsidRPr="009753D4" w:rsidRDefault="00061668" w:rsidP="009753D4">
      <w:pPr>
        <w:widowControl w:val="0"/>
        <w:numPr>
          <w:ilvl w:val="0"/>
          <w:numId w:val="38"/>
        </w:numPr>
        <w:spacing w:after="0" w:line="240" w:lineRule="auto"/>
        <w:ind w:left="-567" w:firstLine="851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Технологии животноводства</w:t>
      </w:r>
    </w:p>
    <w:p w:rsidR="00061668" w:rsidRPr="009753D4" w:rsidRDefault="00061668" w:rsidP="009753D4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 xml:space="preserve">    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Животные организмы как объект технологии.  Потребности человека, которые удовлетворяют животные.  Классификация животных организмов  как объекта технологии.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Технологии преобразования  животных организмов в интересах человека и их основные элементы.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Содержание животных как  элемент технологии преобразования животных организмов в интересах человека.  Строительство и оборудование  помещений для животных, технические устройства, обеспечивающие  необходимые условия содержания  животных и  уход за ними.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Кормление животных как  элемент технологии их преобразования  в интересах человека.  Принципы кормления животных. Экономические показатели кормления  и выращивания сельскохозяйственных животных.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Разведение животных и ветеринарная защита как элементы технологий преобразования животных организмов. Породы животных,  их создание. Возможности создания животных организмов: понятие о клонировании.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Экологические проблемы. Бездомные животные как социальная проблема.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Сбор информации и  описание примеров  разведения  животных  для удовлетворения  различных потребностей человека, классификация этих потребностей.</w:t>
      </w: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ab/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Описание технологии  разведения домашних животных на примере  своей семьи, семей своих друзей, зоопарка.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Сбор информации и описание условий содержания  домашних животных  в своей семье,  семьях друзей.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Проектирование и изготовление  простейших технических устройств,  обеспечивающих условия содержания животных и облегчающих уход за ними:  клетки, будки для собак,  автопоилки для птиц,  устройства для аэрации аквариумов, автоматизированные кормушки для кошек и др. Бездомные животные как проблема своего микрорайона.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Составление рационов для домашних животных в семье, организация их кормления.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Сбор информации и описание работы по улучшению пород кошек и собак в  клубах.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Описание признаков основных  заболеваний домашних животных по личным наблюдениям  и информационным источникам.  Выполнение на макетах и муляжах санитарной обработки  и других профилактических мероприятий для кошек, собак. Ознакомление с основными ветеринарными документами для домашних животных. 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668" w:rsidRPr="009753D4" w:rsidRDefault="00061668" w:rsidP="009753D4">
      <w:pPr>
        <w:widowControl w:val="0"/>
        <w:numPr>
          <w:ilvl w:val="0"/>
          <w:numId w:val="38"/>
        </w:num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b/>
          <w:sz w:val="24"/>
          <w:szCs w:val="24"/>
        </w:rPr>
        <w:t>Социально-экономические технологии</w:t>
      </w:r>
    </w:p>
    <w:p w:rsidR="00061668" w:rsidRPr="009753D4" w:rsidRDefault="00061668" w:rsidP="009753D4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Сущность социальных технологий. Человек как объект социальных технологий. Основные свойства личности человека. Потребности и их иерархия.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Виды социальных технологий. Технологии общения.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Образовательные технологии. Медицинские технологии. Социокультурные технологии.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Методы и средства получения информации в процессе социальных технологий. Опросы. Анкетирование. Интервью. Наблюдение.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Рынок и его сущность. Маркетинг как вид социальной технологии. Спрос и его характеристики. Потребительная и меновая стоимость товара. Деньги. Методы и средства стимулирования сбыта.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Бизнес и предпринимательство. Отличительные особенности предпринимательской деятельности. Понятие о бизнес-плане.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Технологии менеджмента. Понятие менеджмента. Средства и методы управления людьми. Контракт как средство регулирования трудовых отношений в менеджменте.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Тесты по оценке свойств личности.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Составление и обоснование  перечня личных потребностей, их иерархическое построение.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Разработка технологий общения при конфликтных ситуациях. Разработка сценариев проведения семейных и общественных мероприятий.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Составление вопросников, анкет и тестов для контроля знаний по учебным предметам. Проведение анкетирования и обработка результатов.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Составление вопросников для выявления требований  к качеству конкретного товара. Оценка качества рекламы в средствах массовой информации.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Анализ позиций простого бизнес-плана и бизнес-проекта.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Деловая игра «Приём на работу». Анализ типового трудового контракта.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668" w:rsidRPr="009753D4" w:rsidRDefault="00061668" w:rsidP="009753D4">
      <w:pPr>
        <w:widowControl w:val="0"/>
        <w:numPr>
          <w:ilvl w:val="0"/>
          <w:numId w:val="38"/>
        </w:num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b/>
          <w:sz w:val="24"/>
          <w:szCs w:val="24"/>
        </w:rPr>
        <w:t>Методы и средства творческой и проектной деятельности</w:t>
      </w:r>
    </w:p>
    <w:p w:rsidR="00061668" w:rsidRPr="009753D4" w:rsidRDefault="00061668" w:rsidP="009753D4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 xml:space="preserve">     Теоретические сведения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Творчество в жизни и деятельности человека. Проект как форма представления результатов творчества.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Основные этапы проектной деятельности и их характеристики.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Техническая и технологическая документация проекта, их виды и варианты оформления. Методы творческой деятельности: метод фокальных объектов, мозговой штурм, морфологический анализ.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Дизайн в процессе проектирования продукта труда. Методы творчества в проектной деятельности.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Экономическая оценка проекта и его презентация. Реклама полученного продукта труда на рынке товаров и услуг.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b/>
          <w:i/>
          <w:sz w:val="24"/>
          <w:szCs w:val="24"/>
          <w:lang w:eastAsia="ru-RU"/>
        </w:rPr>
        <w:t>Практическая деятельность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Самооценка интересов и склонностей к какому-либо виду деятельности.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3D4">
        <w:rPr>
          <w:rFonts w:ascii="Times New Roman" w:eastAsia="Times New Roman" w:hAnsi="Times New Roman" w:cs="Times New Roman"/>
          <w:sz w:val="24"/>
          <w:szCs w:val="24"/>
        </w:rPr>
        <w:t>Составление перечня и краткой характеристики этапов проектирования конкретного продукта труда.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Анализ качества проектной документации к проектам, выполненным ранее одноклассниками.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Деловая игра «Мозговой штурм». Разработка изделия на основе морфологического анализа. Разработка изделия на основе метода фокальных объектов и морфологической матрицы.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Сбор информации по стоимостным показателям составляющих проекта. Расчёт себестоимости проекта. Подготовка презентации проекта с помощью программы </w:t>
      </w:r>
      <w:r w:rsidRPr="009753D4">
        <w:rPr>
          <w:rFonts w:ascii="Times New Roman" w:eastAsia="Courier New" w:hAnsi="Times New Roman" w:cs="Times New Roman"/>
          <w:i/>
          <w:sz w:val="24"/>
          <w:szCs w:val="24"/>
          <w:lang w:eastAsia="ru-RU"/>
        </w:rPr>
        <w:t>Mi</w:t>
      </w:r>
      <w:r w:rsidRPr="009753D4">
        <w:rPr>
          <w:rFonts w:ascii="Times New Roman" w:eastAsia="Courier New" w:hAnsi="Times New Roman" w:cs="Times New Roman"/>
          <w:i/>
          <w:sz w:val="24"/>
          <w:szCs w:val="24"/>
          <w:lang w:val="en-US" w:eastAsia="ru-RU"/>
        </w:rPr>
        <w:t>crosoftPowerPoint</w:t>
      </w:r>
      <w:r w:rsidRPr="009753D4">
        <w:rPr>
          <w:rFonts w:ascii="Times New Roman" w:eastAsia="Courier New" w:hAnsi="Times New Roman" w:cs="Times New Roman"/>
          <w:sz w:val="24"/>
          <w:szCs w:val="24"/>
          <w:lang w:eastAsia="ru-RU"/>
        </w:rPr>
        <w:t>.</w:t>
      </w:r>
    </w:p>
    <w:p w:rsidR="009753D4" w:rsidRPr="009753D4" w:rsidRDefault="009753D4" w:rsidP="009753D4">
      <w:pPr>
        <w:widowControl w:val="0"/>
        <w:spacing w:after="0" w:line="240" w:lineRule="auto"/>
        <w:ind w:right="2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bookmarkStart w:id="1" w:name="bookmark10"/>
    </w:p>
    <w:p w:rsidR="00061668" w:rsidRPr="009753D4" w:rsidRDefault="00061668" w:rsidP="009753D4">
      <w:pPr>
        <w:widowControl w:val="0"/>
        <w:spacing w:after="0" w:line="240" w:lineRule="auto"/>
        <w:ind w:right="2"/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</w:pPr>
      <w:r w:rsidRPr="009753D4"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  <w:r w:rsidR="00B1364D" w:rsidRPr="009753D4"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  <w:t xml:space="preserve"> ДЛЯ 5–9 </w:t>
      </w:r>
      <w:r w:rsidRPr="009753D4"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  <w:t xml:space="preserve"> КЛАСС</w:t>
      </w:r>
      <w:bookmarkEnd w:id="1"/>
      <w:r w:rsidRPr="009753D4">
        <w:rPr>
          <w:rFonts w:ascii="Times New Roman" w:eastAsia="Arial" w:hAnsi="Times New Roman" w:cs="Times New Roman"/>
          <w:b/>
          <w:bCs/>
          <w:sz w:val="24"/>
          <w:szCs w:val="24"/>
          <w:lang w:eastAsia="ru-RU"/>
        </w:rPr>
        <w:t>ОВ</w:t>
      </w:r>
    </w:p>
    <w:p w:rsidR="00061668" w:rsidRPr="009753D4" w:rsidRDefault="00061668" w:rsidP="009753D4">
      <w:pPr>
        <w:widowControl w:val="0"/>
        <w:spacing w:after="0" w:line="240" w:lineRule="auto"/>
        <w:ind w:left="-567" w:firstLine="851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tbl>
      <w:tblPr>
        <w:tblStyle w:val="af5"/>
        <w:tblW w:w="9606" w:type="dxa"/>
        <w:tblLook w:val="04A0" w:firstRow="1" w:lastRow="0" w:firstColumn="1" w:lastColumn="0" w:noHBand="0" w:noVBand="1"/>
      </w:tblPr>
      <w:tblGrid>
        <w:gridCol w:w="540"/>
        <w:gridCol w:w="3112"/>
        <w:gridCol w:w="851"/>
        <w:gridCol w:w="850"/>
        <w:gridCol w:w="1418"/>
        <w:gridCol w:w="1275"/>
        <w:gridCol w:w="1560"/>
      </w:tblGrid>
      <w:tr w:rsidR="00B1364D" w:rsidRPr="009753D4" w:rsidTr="00B1364D">
        <w:trPr>
          <w:trHeight w:val="317"/>
        </w:trPr>
        <w:tc>
          <w:tcPr>
            <w:tcW w:w="540" w:type="dxa"/>
            <w:vMerge w:val="restart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2" w:type="dxa"/>
            <w:vMerge w:val="restart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954" w:type="dxa"/>
            <w:gridSpan w:val="5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64D" w:rsidRPr="009753D4" w:rsidTr="00B1364D">
        <w:trPr>
          <w:trHeight w:val="291"/>
        </w:trPr>
        <w:tc>
          <w:tcPr>
            <w:tcW w:w="540" w:type="dxa"/>
            <w:vMerge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5 (68)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 (68)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7 (68)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8 (68)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9 (68)</w:t>
            </w:r>
          </w:p>
        </w:tc>
      </w:tr>
      <w:tr w:rsidR="00B1364D" w:rsidRPr="009753D4" w:rsidTr="00B1364D">
        <w:tc>
          <w:tcPr>
            <w:tcW w:w="54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средства творческой проектной </w:t>
            </w:r>
            <w:r w:rsidRPr="00975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 xml:space="preserve">4    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B1364D" w:rsidRPr="009753D4" w:rsidRDefault="009753D4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364D" w:rsidRPr="009753D4" w:rsidTr="00B1364D">
        <w:tc>
          <w:tcPr>
            <w:tcW w:w="54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2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производства    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364D" w:rsidRPr="009753D4" w:rsidTr="00B1364D">
        <w:tc>
          <w:tcPr>
            <w:tcW w:w="54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2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Современные и перспективные технологии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364D" w:rsidRPr="009753D4" w:rsidTr="00B1364D">
        <w:tc>
          <w:tcPr>
            <w:tcW w:w="54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2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Элементы техники и машин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53D4" w:rsidRPr="009753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364D" w:rsidRPr="009753D4" w:rsidTr="00B1364D">
        <w:tc>
          <w:tcPr>
            <w:tcW w:w="54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2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53D4" w:rsidRPr="009753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1364D" w:rsidRPr="009753D4" w:rsidTr="00B1364D">
        <w:tc>
          <w:tcPr>
            <w:tcW w:w="54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2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преобразования и использования энергии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64D" w:rsidRPr="009753D4" w:rsidTr="00B1364D">
        <w:tc>
          <w:tcPr>
            <w:tcW w:w="54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2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1364D" w:rsidRPr="009753D4" w:rsidTr="00B1364D">
        <w:tc>
          <w:tcPr>
            <w:tcW w:w="54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2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Социальные технологии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364D" w:rsidRPr="009753D4" w:rsidTr="00B1364D">
        <w:tc>
          <w:tcPr>
            <w:tcW w:w="54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2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1364D" w:rsidRPr="009753D4" w:rsidRDefault="009753D4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1364D" w:rsidRPr="009753D4" w:rsidTr="00B1364D">
        <w:tc>
          <w:tcPr>
            <w:tcW w:w="54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2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64D" w:rsidRPr="009753D4" w:rsidTr="00B1364D">
        <w:tc>
          <w:tcPr>
            <w:tcW w:w="54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2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364D" w:rsidRPr="009753D4" w:rsidTr="00B1364D">
        <w:tc>
          <w:tcPr>
            <w:tcW w:w="3652" w:type="dxa"/>
            <w:gridSpan w:val="2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0" w:type="dxa"/>
          </w:tcPr>
          <w:p w:rsidR="00B1364D" w:rsidRPr="009753D4" w:rsidRDefault="00B1364D" w:rsidP="0097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D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B1364D" w:rsidRPr="009753D4" w:rsidRDefault="00B1364D" w:rsidP="009753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364D" w:rsidRPr="009753D4" w:rsidRDefault="00B1364D" w:rsidP="009753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364D" w:rsidRPr="00160D66" w:rsidRDefault="00B1364D" w:rsidP="00B1364D">
      <w:pPr>
        <w:rPr>
          <w:rFonts w:ascii="Times New Roman" w:hAnsi="Times New Roman" w:cs="Times New Roman"/>
          <w:sz w:val="24"/>
          <w:szCs w:val="24"/>
        </w:rPr>
      </w:pPr>
    </w:p>
    <w:p w:rsidR="00B1364D" w:rsidRPr="00160D66" w:rsidRDefault="00B1364D" w:rsidP="00B1364D">
      <w:pPr>
        <w:rPr>
          <w:rFonts w:ascii="Times New Roman" w:hAnsi="Times New Roman" w:cs="Times New Roman"/>
          <w:sz w:val="24"/>
          <w:szCs w:val="24"/>
        </w:rPr>
      </w:pPr>
    </w:p>
    <w:p w:rsidR="00B1364D" w:rsidRPr="00160D66" w:rsidRDefault="00B1364D" w:rsidP="00B1364D">
      <w:pPr>
        <w:rPr>
          <w:rFonts w:ascii="Times New Roman" w:hAnsi="Times New Roman" w:cs="Times New Roman"/>
          <w:sz w:val="24"/>
          <w:szCs w:val="24"/>
        </w:rPr>
      </w:pPr>
    </w:p>
    <w:p w:rsidR="00B1364D" w:rsidRPr="00160D66" w:rsidRDefault="00B1364D" w:rsidP="00B1364D">
      <w:pPr>
        <w:rPr>
          <w:rFonts w:ascii="Times New Roman" w:hAnsi="Times New Roman" w:cs="Times New Roman"/>
          <w:sz w:val="24"/>
          <w:szCs w:val="24"/>
        </w:rPr>
      </w:pPr>
    </w:p>
    <w:p w:rsidR="00B1364D" w:rsidRPr="00160D66" w:rsidRDefault="00B1364D" w:rsidP="00B1364D">
      <w:pPr>
        <w:rPr>
          <w:rFonts w:ascii="Times New Roman" w:hAnsi="Times New Roman" w:cs="Times New Roman"/>
          <w:sz w:val="24"/>
          <w:szCs w:val="24"/>
        </w:rPr>
      </w:pPr>
    </w:p>
    <w:p w:rsidR="00B1364D" w:rsidRPr="00160D66" w:rsidRDefault="00B1364D" w:rsidP="00B1364D">
      <w:pPr>
        <w:rPr>
          <w:rFonts w:ascii="Times New Roman" w:hAnsi="Times New Roman" w:cs="Times New Roman"/>
          <w:sz w:val="24"/>
          <w:szCs w:val="24"/>
        </w:rPr>
      </w:pPr>
    </w:p>
    <w:p w:rsidR="00061668" w:rsidRPr="00953F46" w:rsidRDefault="00061668" w:rsidP="00061668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68" w:rsidRDefault="00061668" w:rsidP="00061668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668" w:rsidRDefault="00061668"/>
    <w:sectPr w:rsidR="00061668" w:rsidSect="000616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0A2" w:rsidRDefault="005C70A2" w:rsidP="00061668">
      <w:pPr>
        <w:spacing w:after="0" w:line="240" w:lineRule="auto"/>
      </w:pPr>
      <w:r>
        <w:separator/>
      </w:r>
    </w:p>
  </w:endnote>
  <w:endnote w:type="continuationSeparator" w:id="0">
    <w:p w:rsidR="005C70A2" w:rsidRDefault="005C70A2" w:rsidP="00061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0A2" w:rsidRDefault="005C70A2" w:rsidP="00061668">
      <w:pPr>
        <w:spacing w:after="0" w:line="240" w:lineRule="auto"/>
      </w:pPr>
      <w:r>
        <w:separator/>
      </w:r>
    </w:p>
  </w:footnote>
  <w:footnote w:type="continuationSeparator" w:id="0">
    <w:p w:rsidR="005C70A2" w:rsidRDefault="005C70A2" w:rsidP="00061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16A5"/>
    <w:multiLevelType w:val="hybridMultilevel"/>
    <w:tmpl w:val="F0966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21FE3"/>
    <w:multiLevelType w:val="hybridMultilevel"/>
    <w:tmpl w:val="EB20BF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57BC"/>
    <w:multiLevelType w:val="hybridMultilevel"/>
    <w:tmpl w:val="29921B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D0733"/>
    <w:multiLevelType w:val="hybridMultilevel"/>
    <w:tmpl w:val="A0A2F8B8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1650CD"/>
    <w:multiLevelType w:val="hybridMultilevel"/>
    <w:tmpl w:val="362A5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00CF9"/>
    <w:multiLevelType w:val="hybridMultilevel"/>
    <w:tmpl w:val="D43EDC3A"/>
    <w:lvl w:ilvl="0" w:tplc="2BBC47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A15923"/>
    <w:multiLevelType w:val="hybridMultilevel"/>
    <w:tmpl w:val="20A25C48"/>
    <w:lvl w:ilvl="0" w:tplc="04190005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13E73622"/>
    <w:multiLevelType w:val="hybridMultilevel"/>
    <w:tmpl w:val="CC86E394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2754BD"/>
    <w:multiLevelType w:val="hybridMultilevel"/>
    <w:tmpl w:val="2934F730"/>
    <w:lvl w:ilvl="0" w:tplc="04190001">
      <w:start w:val="1"/>
      <w:numFmt w:val="bullet"/>
      <w:lvlText w:val=""/>
      <w:lvlJc w:val="left"/>
      <w:pPr>
        <w:ind w:left="1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9" w15:restartNumberingAfterBreak="0">
    <w:nsid w:val="1D6F6629"/>
    <w:multiLevelType w:val="hybridMultilevel"/>
    <w:tmpl w:val="917CA8D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D60D6"/>
    <w:multiLevelType w:val="hybridMultilevel"/>
    <w:tmpl w:val="983000B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1777EA"/>
    <w:multiLevelType w:val="hybridMultilevel"/>
    <w:tmpl w:val="628046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AD4F48"/>
    <w:multiLevelType w:val="hybridMultilevel"/>
    <w:tmpl w:val="90B4B6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C381D"/>
    <w:multiLevelType w:val="hybridMultilevel"/>
    <w:tmpl w:val="C5E44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16505F"/>
    <w:multiLevelType w:val="hybridMultilevel"/>
    <w:tmpl w:val="3FD2D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6" w15:restartNumberingAfterBreak="0">
    <w:nsid w:val="2BFC2850"/>
    <w:multiLevelType w:val="hybridMultilevel"/>
    <w:tmpl w:val="92625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E174C0"/>
    <w:multiLevelType w:val="multilevel"/>
    <w:tmpl w:val="8466C9A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 w15:restartNumberingAfterBreak="0">
    <w:nsid w:val="2CF31016"/>
    <w:multiLevelType w:val="hybridMultilevel"/>
    <w:tmpl w:val="025E39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D957E6"/>
    <w:multiLevelType w:val="hybridMultilevel"/>
    <w:tmpl w:val="635296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7783D"/>
    <w:multiLevelType w:val="hybridMultilevel"/>
    <w:tmpl w:val="AA9495F8"/>
    <w:lvl w:ilvl="0" w:tplc="C35ADB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E22A93"/>
    <w:multiLevelType w:val="hybridMultilevel"/>
    <w:tmpl w:val="1758D740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8C694C"/>
    <w:multiLevelType w:val="hybridMultilevel"/>
    <w:tmpl w:val="99E6B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E16A67"/>
    <w:multiLevelType w:val="hybridMultilevel"/>
    <w:tmpl w:val="97CE25DE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1C2C3D"/>
    <w:multiLevelType w:val="hybridMultilevel"/>
    <w:tmpl w:val="B8CA9D16"/>
    <w:lvl w:ilvl="0" w:tplc="1344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E1AE0"/>
    <w:multiLevelType w:val="hybridMultilevel"/>
    <w:tmpl w:val="51849862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4333DE"/>
    <w:multiLevelType w:val="hybridMultilevel"/>
    <w:tmpl w:val="227C5F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F086B"/>
    <w:multiLevelType w:val="hybridMultilevel"/>
    <w:tmpl w:val="690C4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24F69"/>
    <w:multiLevelType w:val="hybridMultilevel"/>
    <w:tmpl w:val="7D42B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7A2BBF"/>
    <w:multiLevelType w:val="hybridMultilevel"/>
    <w:tmpl w:val="14EE3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20B30"/>
    <w:multiLevelType w:val="hybridMultilevel"/>
    <w:tmpl w:val="AFEC84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5941663E"/>
    <w:multiLevelType w:val="hybridMultilevel"/>
    <w:tmpl w:val="27C87DA2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3" w15:restartNumberingAfterBreak="0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81012"/>
    <w:multiLevelType w:val="hybridMultilevel"/>
    <w:tmpl w:val="AF6A0792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247DF9"/>
    <w:multiLevelType w:val="hybridMultilevel"/>
    <w:tmpl w:val="096CD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22655"/>
    <w:multiLevelType w:val="hybridMultilevel"/>
    <w:tmpl w:val="ABD6C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8951A2"/>
    <w:multiLevelType w:val="hybridMultilevel"/>
    <w:tmpl w:val="D6DA2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24A51"/>
    <w:multiLevelType w:val="multilevel"/>
    <w:tmpl w:val="5AFE48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8F740F"/>
    <w:multiLevelType w:val="hybridMultilevel"/>
    <w:tmpl w:val="0F58E556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0" w15:restartNumberingAfterBreak="0">
    <w:nsid w:val="69DE49C3"/>
    <w:multiLevelType w:val="hybridMultilevel"/>
    <w:tmpl w:val="E3A861D0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1" w15:restartNumberingAfterBreak="0">
    <w:nsid w:val="6FFE416F"/>
    <w:multiLevelType w:val="hybridMultilevel"/>
    <w:tmpl w:val="238403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61145"/>
    <w:multiLevelType w:val="hybridMultilevel"/>
    <w:tmpl w:val="0C625AE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2242272"/>
    <w:multiLevelType w:val="hybridMultilevel"/>
    <w:tmpl w:val="624C7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51498"/>
    <w:multiLevelType w:val="hybridMultilevel"/>
    <w:tmpl w:val="8B68B3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5B0823"/>
    <w:multiLevelType w:val="hybridMultilevel"/>
    <w:tmpl w:val="82CC661E"/>
    <w:lvl w:ilvl="0" w:tplc="E9E8F5E2">
      <w:start w:val="1"/>
      <w:numFmt w:val="decimal"/>
      <w:lvlText w:val="%1."/>
      <w:lvlJc w:val="left"/>
      <w:pPr>
        <w:ind w:left="1409" w:hanging="1125"/>
      </w:pPr>
      <w:rPr>
        <w:rFonts w:eastAsia="Constantia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4A05FC3"/>
    <w:multiLevelType w:val="hybridMultilevel"/>
    <w:tmpl w:val="EDF6A26C"/>
    <w:lvl w:ilvl="0" w:tplc="04190005">
      <w:start w:val="1"/>
      <w:numFmt w:val="bullet"/>
      <w:lvlText w:val=""/>
      <w:lvlJc w:val="left"/>
      <w:pPr>
        <w:ind w:left="136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7" w15:restartNumberingAfterBreak="0">
    <w:nsid w:val="78860BF9"/>
    <w:multiLevelType w:val="hybridMultilevel"/>
    <w:tmpl w:val="F0A461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B20C4"/>
    <w:multiLevelType w:val="hybridMultilevel"/>
    <w:tmpl w:val="50C88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17"/>
  </w:num>
  <w:num w:numId="3">
    <w:abstractNumId w:val="15"/>
  </w:num>
  <w:num w:numId="4">
    <w:abstractNumId w:val="8"/>
  </w:num>
  <w:num w:numId="5">
    <w:abstractNumId w:val="19"/>
  </w:num>
  <w:num w:numId="6">
    <w:abstractNumId w:val="32"/>
  </w:num>
  <w:num w:numId="7">
    <w:abstractNumId w:val="30"/>
  </w:num>
  <w:num w:numId="8">
    <w:abstractNumId w:val="9"/>
  </w:num>
  <w:num w:numId="9">
    <w:abstractNumId w:val="6"/>
  </w:num>
  <w:num w:numId="10">
    <w:abstractNumId w:val="42"/>
  </w:num>
  <w:num w:numId="11">
    <w:abstractNumId w:val="47"/>
  </w:num>
  <w:num w:numId="12">
    <w:abstractNumId w:val="39"/>
  </w:num>
  <w:num w:numId="13">
    <w:abstractNumId w:val="12"/>
  </w:num>
  <w:num w:numId="14">
    <w:abstractNumId w:val="1"/>
  </w:num>
  <w:num w:numId="15">
    <w:abstractNumId w:val="40"/>
  </w:num>
  <w:num w:numId="16">
    <w:abstractNumId w:val="26"/>
  </w:num>
  <w:num w:numId="17">
    <w:abstractNumId w:val="14"/>
  </w:num>
  <w:num w:numId="18">
    <w:abstractNumId w:val="10"/>
  </w:num>
  <w:num w:numId="19">
    <w:abstractNumId w:val="46"/>
  </w:num>
  <w:num w:numId="20">
    <w:abstractNumId w:val="41"/>
  </w:num>
  <w:num w:numId="21">
    <w:abstractNumId w:val="2"/>
  </w:num>
  <w:num w:numId="22">
    <w:abstractNumId w:val="44"/>
  </w:num>
  <w:num w:numId="23">
    <w:abstractNumId w:val="13"/>
  </w:num>
  <w:num w:numId="24">
    <w:abstractNumId w:val="11"/>
  </w:num>
  <w:num w:numId="25">
    <w:abstractNumId w:val="27"/>
  </w:num>
  <w:num w:numId="26">
    <w:abstractNumId w:val="18"/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31"/>
  </w:num>
  <w:num w:numId="41">
    <w:abstractNumId w:val="45"/>
  </w:num>
  <w:num w:numId="42">
    <w:abstractNumId w:val="33"/>
  </w:num>
  <w:num w:numId="43">
    <w:abstractNumId w:val="24"/>
  </w:num>
  <w:num w:numId="44">
    <w:abstractNumId w:val="29"/>
  </w:num>
  <w:num w:numId="45">
    <w:abstractNumId w:val="0"/>
  </w:num>
  <w:num w:numId="46">
    <w:abstractNumId w:val="36"/>
  </w:num>
  <w:num w:numId="47">
    <w:abstractNumId w:val="35"/>
  </w:num>
  <w:num w:numId="48">
    <w:abstractNumId w:val="4"/>
  </w:num>
  <w:num w:numId="49">
    <w:abstractNumId w:val="43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668"/>
    <w:rsid w:val="000106FA"/>
    <w:rsid w:val="00061668"/>
    <w:rsid w:val="00072505"/>
    <w:rsid w:val="000B5FAF"/>
    <w:rsid w:val="000F01D4"/>
    <w:rsid w:val="001968AE"/>
    <w:rsid w:val="00293FA4"/>
    <w:rsid w:val="0034192E"/>
    <w:rsid w:val="00342D2A"/>
    <w:rsid w:val="00346640"/>
    <w:rsid w:val="0037234B"/>
    <w:rsid w:val="00464BCA"/>
    <w:rsid w:val="004C67CE"/>
    <w:rsid w:val="005C70A2"/>
    <w:rsid w:val="00611780"/>
    <w:rsid w:val="00704398"/>
    <w:rsid w:val="00730314"/>
    <w:rsid w:val="00751E23"/>
    <w:rsid w:val="0079253D"/>
    <w:rsid w:val="007E5838"/>
    <w:rsid w:val="00860DFD"/>
    <w:rsid w:val="009378E4"/>
    <w:rsid w:val="00956F8C"/>
    <w:rsid w:val="009753D4"/>
    <w:rsid w:val="009C1F60"/>
    <w:rsid w:val="009E07F1"/>
    <w:rsid w:val="009F2D06"/>
    <w:rsid w:val="00AA2C05"/>
    <w:rsid w:val="00B1364D"/>
    <w:rsid w:val="00B722CF"/>
    <w:rsid w:val="00BA6A3F"/>
    <w:rsid w:val="00BF5F4D"/>
    <w:rsid w:val="00C122DB"/>
    <w:rsid w:val="00C179E3"/>
    <w:rsid w:val="00CF4D7A"/>
    <w:rsid w:val="00D101C6"/>
    <w:rsid w:val="00D5524A"/>
    <w:rsid w:val="00D947AA"/>
    <w:rsid w:val="00F251D7"/>
    <w:rsid w:val="00F57789"/>
    <w:rsid w:val="00F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228D"/>
  <w15:docId w15:val="{FC9C6501-C13E-43B6-BC8C-7BE813CD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668"/>
  </w:style>
  <w:style w:type="paragraph" w:styleId="1">
    <w:name w:val="heading 1"/>
    <w:basedOn w:val="a"/>
    <w:link w:val="10"/>
    <w:uiPriority w:val="9"/>
    <w:qFormat/>
    <w:rsid w:val="000616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6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61668"/>
  </w:style>
  <w:style w:type="character" w:customStyle="1" w:styleId="a3">
    <w:name w:val="Основной текст_"/>
    <w:basedOn w:val="a0"/>
    <w:link w:val="2"/>
    <w:rsid w:val="0006166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6166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">
    <w:name w:val="Основной текст2"/>
    <w:basedOn w:val="a"/>
    <w:link w:val="a3"/>
    <w:rsid w:val="00061668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rsid w:val="00061668"/>
    <w:pPr>
      <w:widowControl w:val="0"/>
      <w:shd w:val="clear" w:color="auto" w:fill="FFFFFF"/>
      <w:spacing w:after="0" w:line="240" w:lineRule="exact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12">
    <w:name w:val="Заголовок №1_"/>
    <w:basedOn w:val="a0"/>
    <w:link w:val="13"/>
    <w:rsid w:val="00061668"/>
    <w:rPr>
      <w:rFonts w:ascii="Constantia" w:eastAsia="Constantia" w:hAnsi="Constantia" w:cs="Constantia"/>
      <w:b/>
      <w:bCs/>
      <w:sz w:val="29"/>
      <w:szCs w:val="29"/>
      <w:shd w:val="clear" w:color="auto" w:fill="FFFFFF"/>
    </w:rPr>
  </w:style>
  <w:style w:type="character" w:customStyle="1" w:styleId="20">
    <w:name w:val="Заголовок №2_"/>
    <w:basedOn w:val="a0"/>
    <w:link w:val="21"/>
    <w:rsid w:val="0006166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061668"/>
    <w:pPr>
      <w:widowControl w:val="0"/>
      <w:shd w:val="clear" w:color="auto" w:fill="FFFFFF"/>
      <w:spacing w:after="240" w:line="0" w:lineRule="atLeast"/>
      <w:outlineLvl w:val="0"/>
    </w:pPr>
    <w:rPr>
      <w:rFonts w:ascii="Constantia" w:eastAsia="Constantia" w:hAnsi="Constantia" w:cs="Constantia"/>
      <w:b/>
      <w:bCs/>
      <w:sz w:val="29"/>
      <w:szCs w:val="29"/>
    </w:rPr>
  </w:style>
  <w:style w:type="paragraph" w:customStyle="1" w:styleId="21">
    <w:name w:val="Заголовок №2"/>
    <w:basedOn w:val="a"/>
    <w:link w:val="20"/>
    <w:rsid w:val="00061668"/>
    <w:pPr>
      <w:widowControl w:val="0"/>
      <w:shd w:val="clear" w:color="auto" w:fill="FFFFFF"/>
      <w:spacing w:before="240" w:after="60" w:line="0" w:lineRule="atLeast"/>
      <w:ind w:hanging="7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11pt">
    <w:name w:val="Основной текст + 11 pt;Курсив"/>
    <w:basedOn w:val="a3"/>
    <w:rsid w:val="000616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rial9pt">
    <w:name w:val="Основной текст + Arial;9 pt;Полужирный"/>
    <w:basedOn w:val="a3"/>
    <w:rsid w:val="0006166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06166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dash041e0431044b0447043d044b0439char1">
    <w:name w:val="dash041e_0431_044b_0447_043d_044b_0439__char1"/>
    <w:basedOn w:val="a0"/>
    <w:rsid w:val="0006166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61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61668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616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06166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616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06166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14">
    <w:name w:val="Основной текст1"/>
    <w:basedOn w:val="a"/>
    <w:rsid w:val="00061668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06166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061668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22">
    <w:name w:val="Основной текст (2)_"/>
    <w:basedOn w:val="a0"/>
    <w:link w:val="23"/>
    <w:uiPriority w:val="99"/>
    <w:locked/>
    <w:rsid w:val="00061668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061668"/>
    <w:pPr>
      <w:widowControl w:val="0"/>
      <w:shd w:val="clear" w:color="auto" w:fill="FFFFFF"/>
      <w:spacing w:after="240" w:line="0" w:lineRule="atLeast"/>
    </w:pPr>
    <w:rPr>
      <w:rFonts w:ascii="Arial" w:eastAsia="Arial" w:hAnsi="Arial" w:cs="Arial"/>
      <w:b/>
      <w:bCs/>
      <w:sz w:val="23"/>
      <w:szCs w:val="23"/>
    </w:rPr>
  </w:style>
  <w:style w:type="character" w:customStyle="1" w:styleId="ad">
    <w:name w:val="Сноска_"/>
    <w:basedOn w:val="a0"/>
    <w:link w:val="ae"/>
    <w:locked/>
    <w:rsid w:val="00061668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ae">
    <w:name w:val="Сноска"/>
    <w:basedOn w:val="a"/>
    <w:link w:val="ad"/>
    <w:rsid w:val="00061668"/>
    <w:pPr>
      <w:widowControl w:val="0"/>
      <w:shd w:val="clear" w:color="auto" w:fill="FFFFFF"/>
      <w:spacing w:after="0" w:line="206" w:lineRule="exact"/>
    </w:pPr>
    <w:rPr>
      <w:rFonts w:ascii="Times New Roman" w:eastAsia="Times New Roman" w:hAnsi="Times New Roman"/>
      <w:sz w:val="16"/>
      <w:szCs w:val="16"/>
    </w:rPr>
  </w:style>
  <w:style w:type="character" w:styleId="af">
    <w:name w:val="footnote reference"/>
    <w:basedOn w:val="a0"/>
    <w:uiPriority w:val="99"/>
    <w:semiHidden/>
    <w:unhideWhenUsed/>
    <w:rsid w:val="00061668"/>
    <w:rPr>
      <w:vertAlign w:val="superscript"/>
    </w:rPr>
  </w:style>
  <w:style w:type="character" w:customStyle="1" w:styleId="11pt0">
    <w:name w:val="Основной текст + 11 pt"/>
    <w:aliases w:val="Курсив"/>
    <w:basedOn w:val="a3"/>
    <w:rsid w:val="00061668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Arial">
    <w:name w:val="Основной текст + Arial"/>
    <w:aliases w:val="9 pt,Полужирный"/>
    <w:basedOn w:val="a3"/>
    <w:rsid w:val="00061668"/>
    <w:rPr>
      <w:rFonts w:ascii="Arial" w:eastAsia="Arial" w:hAnsi="Arial" w:cs="Arial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Sylfaen">
    <w:name w:val="Основной текст + Sylfaen"/>
    <w:aliases w:val="Не полужирный"/>
    <w:basedOn w:val="20"/>
    <w:rsid w:val="00061668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f0">
    <w:name w:val="No Spacing"/>
    <w:uiPriority w:val="1"/>
    <w:qFormat/>
    <w:rsid w:val="0006166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06166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61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61668"/>
    <w:rPr>
      <w:rFonts w:ascii="Tahoma" w:hAnsi="Tahoma" w:cs="Tahoma"/>
      <w:sz w:val="16"/>
      <w:szCs w:val="16"/>
    </w:rPr>
  </w:style>
  <w:style w:type="character" w:styleId="af3">
    <w:name w:val="Emphasis"/>
    <w:basedOn w:val="a0"/>
    <w:uiPriority w:val="20"/>
    <w:qFormat/>
    <w:rsid w:val="00061668"/>
    <w:rPr>
      <w:i/>
      <w:iCs/>
    </w:rPr>
  </w:style>
  <w:style w:type="character" w:styleId="af4">
    <w:name w:val="Hyperlink"/>
    <w:basedOn w:val="a0"/>
    <w:uiPriority w:val="99"/>
    <w:semiHidden/>
    <w:unhideWhenUsed/>
    <w:rsid w:val="00061668"/>
    <w:rPr>
      <w:color w:val="0000FF"/>
      <w:u w:val="single"/>
    </w:rPr>
  </w:style>
  <w:style w:type="character" w:customStyle="1" w:styleId="5">
    <w:name w:val="Основной текст (5)_"/>
    <w:link w:val="50"/>
    <w:uiPriority w:val="99"/>
    <w:locked/>
    <w:rsid w:val="00B722CF"/>
    <w:rPr>
      <w:rFonts w:ascii="Consolas" w:hAnsi="Consolas" w:cs="Consolas"/>
      <w:i/>
      <w:i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722CF"/>
    <w:pPr>
      <w:widowControl w:val="0"/>
      <w:shd w:val="clear" w:color="auto" w:fill="FFFFFF"/>
      <w:spacing w:after="0" w:line="240" w:lineRule="exact"/>
      <w:ind w:firstLine="460"/>
    </w:pPr>
    <w:rPr>
      <w:rFonts w:ascii="Consolas" w:hAnsi="Consolas" w:cs="Consolas"/>
      <w:i/>
      <w:iCs/>
      <w:sz w:val="19"/>
      <w:szCs w:val="19"/>
    </w:rPr>
  </w:style>
  <w:style w:type="character" w:customStyle="1" w:styleId="2Consolas">
    <w:name w:val="Основной текст (2) + Consolas"/>
    <w:aliases w:val="9,5 pt,Курсив8"/>
    <w:uiPriority w:val="99"/>
    <w:rsid w:val="00B722CF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29pt">
    <w:name w:val="Основной текст (2) + 9 pt"/>
    <w:uiPriority w:val="99"/>
    <w:rsid w:val="00B722CF"/>
    <w:rPr>
      <w:rFonts w:ascii="Times New Roman" w:hAnsi="Times New Roman" w:cs="Times New Roman"/>
      <w:sz w:val="18"/>
      <w:szCs w:val="18"/>
      <w:shd w:val="clear" w:color="auto" w:fill="FFFFFF"/>
    </w:rPr>
  </w:style>
  <w:style w:type="table" w:styleId="af5">
    <w:name w:val="Table Grid"/>
    <w:basedOn w:val="a1"/>
    <w:uiPriority w:val="39"/>
    <w:rsid w:val="00B13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9251</Words>
  <Characters>52731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Пользователь</cp:lastModifiedBy>
  <cp:revision>21</cp:revision>
  <dcterms:created xsi:type="dcterms:W3CDTF">2020-10-29T00:03:00Z</dcterms:created>
  <dcterms:modified xsi:type="dcterms:W3CDTF">2021-09-06T09:12:00Z</dcterms:modified>
</cp:coreProperties>
</file>